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48E83" w14:textId="013CC288" w:rsidR="00BF1082" w:rsidRDefault="00BF1082" w:rsidP="006A7DE4">
      <w:pPr>
        <w:pStyle w:val="Level0SectionTitle"/>
      </w:pPr>
      <w:bookmarkStart w:id="0" w:name="_Hlk108007941"/>
      <w:r>
        <w:pict w14:anchorId="61D7FB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53.25pt">
            <v:imagedata r:id="rId7" o:title="USBP_Primary_CMYK"/>
          </v:shape>
        </w:pict>
      </w:r>
      <w:bookmarkEnd w:id="0"/>
    </w:p>
    <w:p w14:paraId="6D6A9CF6" w14:textId="77777777" w:rsidR="00BF1082" w:rsidRDefault="00BF1082" w:rsidP="006A7DE4">
      <w:pPr>
        <w:pStyle w:val="Level0SectionTitle"/>
      </w:pPr>
    </w:p>
    <w:p w14:paraId="4B0092B7" w14:textId="5AFE7111" w:rsidR="004C708B" w:rsidRPr="001516D6" w:rsidRDefault="004C708B" w:rsidP="00BF1082">
      <w:pPr>
        <w:pStyle w:val="Level0SectionTitle"/>
        <w:jc w:val="left"/>
      </w:pPr>
      <w:r w:rsidRPr="001516D6">
        <w:fldChar w:fldCharType="begin"/>
      </w:r>
      <w:r w:rsidRPr="001516D6">
        <w:instrText xml:space="preserve"> SEQ CHAPTER \h \r 1</w:instrText>
      </w:r>
      <w:r w:rsidRPr="001516D6">
        <w:fldChar w:fldCharType="end"/>
      </w:r>
      <w:r w:rsidRPr="001516D6">
        <w:t>SECTION 08 34 53 - ALUMINUM SECURITY DOORS AND FRAMES</w:t>
      </w:r>
    </w:p>
    <w:p w14:paraId="70094826" w14:textId="77777777" w:rsidR="004C708B" w:rsidRPr="001516D6" w:rsidRDefault="004C708B" w:rsidP="0035772A">
      <w:pPr>
        <w:pStyle w:val="Level1"/>
      </w:pPr>
      <w:r w:rsidRPr="001516D6">
        <w:t>GENERAL</w:t>
      </w:r>
    </w:p>
    <w:p w14:paraId="2F21D98F" w14:textId="77777777" w:rsidR="004C708B" w:rsidRPr="001516D6" w:rsidRDefault="004C708B" w:rsidP="0035772A">
      <w:pPr>
        <w:pStyle w:val="Level2"/>
      </w:pPr>
      <w:r w:rsidRPr="001516D6">
        <w:t>SUBMITTALS</w:t>
      </w:r>
    </w:p>
    <w:p w14:paraId="40A41140" w14:textId="77777777" w:rsidR="004C708B" w:rsidRPr="001516D6" w:rsidRDefault="004C708B" w:rsidP="00B434A4">
      <w:pPr>
        <w:pStyle w:val="Level3"/>
      </w:pPr>
      <w:r w:rsidRPr="001516D6">
        <w:t>Action Submittals:</w:t>
      </w:r>
    </w:p>
    <w:p w14:paraId="713696F8" w14:textId="77777777" w:rsidR="004C708B" w:rsidRPr="001516D6" w:rsidRDefault="004C708B" w:rsidP="0035772A">
      <w:pPr>
        <w:pStyle w:val="Level4"/>
      </w:pPr>
      <w:r w:rsidRPr="001516D6">
        <w:t>Shop Drawings: Illustrate products, installation, and relationship to adjacent construction.</w:t>
      </w:r>
    </w:p>
    <w:p w14:paraId="564A9650" w14:textId="77777777" w:rsidR="004C708B" w:rsidRPr="001516D6" w:rsidRDefault="004C708B" w:rsidP="0035772A">
      <w:pPr>
        <w:pStyle w:val="Level4"/>
      </w:pPr>
      <w:r w:rsidRPr="001516D6">
        <w:t>Product Data: Manufacturer’s descriptive data and product attributes.</w:t>
      </w:r>
    </w:p>
    <w:p w14:paraId="06755C66" w14:textId="77777777" w:rsidR="004C708B" w:rsidRPr="001516D6" w:rsidRDefault="004C708B" w:rsidP="0035772A">
      <w:pPr>
        <w:pStyle w:val="Level4"/>
      </w:pPr>
      <w:bookmarkStart w:id="1" w:name="_Hlk37778578"/>
      <w:r w:rsidRPr="001516D6">
        <w:t xml:space="preserve">Samples: </w:t>
      </w:r>
      <w:r w:rsidRPr="001516D6">
        <w:rPr>
          <w:rStyle w:val="Option"/>
        </w:rPr>
        <w:t>[Selection samples.</w:t>
      </w:r>
      <w:r w:rsidRPr="001516D6">
        <w:t xml:space="preserve"> </w:t>
      </w:r>
      <w:r w:rsidRPr="001516D6">
        <w:rPr>
          <w:rStyle w:val="Option"/>
        </w:rPr>
        <w:t>[Verification samples.]</w:t>
      </w:r>
      <w:bookmarkEnd w:id="1"/>
    </w:p>
    <w:p w14:paraId="5F6666A8" w14:textId="77777777" w:rsidR="004C708B" w:rsidRPr="001516D6" w:rsidRDefault="004C708B" w:rsidP="001516D6">
      <w:pPr>
        <w:pStyle w:val="Level3"/>
      </w:pPr>
      <w:r w:rsidRPr="001516D6">
        <w:t>Informational Submittals:</w:t>
      </w:r>
    </w:p>
    <w:p w14:paraId="767D1E4F" w14:textId="77777777" w:rsidR="004C708B" w:rsidRPr="001516D6" w:rsidRDefault="004C708B" w:rsidP="001516D6">
      <w:pPr>
        <w:pStyle w:val="Level4"/>
        <w:tabs>
          <w:tab w:val="left" w:pos="1400"/>
        </w:tabs>
      </w:pPr>
      <w:r w:rsidRPr="001516D6">
        <w:t>Certificate of Compliance: Certification that installed products meet specified design and performance requirements.</w:t>
      </w:r>
    </w:p>
    <w:p w14:paraId="3900B064" w14:textId="77777777" w:rsidR="004C708B" w:rsidRPr="001516D6" w:rsidRDefault="004C708B" w:rsidP="001516D6">
      <w:pPr>
        <w:pStyle w:val="Level2"/>
      </w:pPr>
      <w:r w:rsidRPr="001516D6">
        <w:t>QUALITY ASSURANCE</w:t>
      </w:r>
    </w:p>
    <w:p w14:paraId="6A7BB12F" w14:textId="77777777" w:rsidR="004C708B" w:rsidRPr="001516D6" w:rsidRDefault="004C708B" w:rsidP="001516D6">
      <w:pPr>
        <w:pStyle w:val="Level3"/>
      </w:pPr>
      <w:r w:rsidRPr="001516D6">
        <w:t xml:space="preserve">Installer Qualifications: Firm specializing in work of this Section with minimum </w:t>
      </w:r>
      <w:r w:rsidRPr="001516D6">
        <w:rPr>
          <w:color w:val="FF0000"/>
        </w:rPr>
        <w:t>[2] [__]</w:t>
      </w:r>
      <w:r w:rsidRPr="001516D6">
        <w:t xml:space="preserve"> years’ experience.</w:t>
      </w:r>
    </w:p>
    <w:p w14:paraId="26495582" w14:textId="77777777" w:rsidR="004C708B" w:rsidRPr="001516D6" w:rsidRDefault="004C708B" w:rsidP="0035772A">
      <w:pPr>
        <w:pStyle w:val="Level2"/>
      </w:pPr>
      <w:r w:rsidRPr="001516D6">
        <w:t>WARRANTY</w:t>
      </w:r>
    </w:p>
    <w:p w14:paraId="6662123F" w14:textId="77777777" w:rsidR="004C708B" w:rsidRPr="001516D6" w:rsidRDefault="004C708B" w:rsidP="00B434A4">
      <w:pPr>
        <w:pStyle w:val="Level3"/>
      </w:pPr>
      <w:r w:rsidRPr="001516D6">
        <w:t>Manufacturer’s one year warranty against defects in materials and workmanship.</w:t>
      </w:r>
    </w:p>
    <w:p w14:paraId="5B62F9AA" w14:textId="77777777" w:rsidR="004C708B" w:rsidRPr="001516D6" w:rsidRDefault="004C708B" w:rsidP="0035772A">
      <w:pPr>
        <w:pStyle w:val="Level1"/>
      </w:pPr>
      <w:r w:rsidRPr="001516D6">
        <w:t>PRODUCTS</w:t>
      </w:r>
    </w:p>
    <w:p w14:paraId="7F10D57B" w14:textId="77777777" w:rsidR="004C708B" w:rsidRPr="001516D6" w:rsidRDefault="004C708B" w:rsidP="0035772A">
      <w:pPr>
        <w:pStyle w:val="Level2"/>
      </w:pPr>
      <w:r w:rsidRPr="001516D6">
        <w:t>MANUFACTURERS</w:t>
      </w:r>
    </w:p>
    <w:p w14:paraId="43DAD103" w14:textId="77777777" w:rsidR="004C708B" w:rsidRPr="001516D6" w:rsidRDefault="004C708B" w:rsidP="00B434A4">
      <w:pPr>
        <w:pStyle w:val="Level3"/>
      </w:pPr>
      <w:r w:rsidRPr="001516D6">
        <w:t>Contract Documents are based on products by</w:t>
      </w:r>
      <w:r w:rsidRPr="000544E0">
        <w:t xml:space="preserve"> </w:t>
      </w:r>
      <w:r>
        <w:t xml:space="preserve">U.S. Bullet Proofing, Upper Marlboro MD 20774 Tel: 301-218-7920 Fax: 301-218-7925, </w:t>
      </w:r>
      <w:hyperlink r:id="rId8" w:history="1">
        <w:r w:rsidRPr="00C834E9">
          <w:rPr>
            <w:rStyle w:val="Hyperlink"/>
          </w:rPr>
          <w:t>www.usbp.com</w:t>
        </w:r>
      </w:hyperlink>
      <w:r>
        <w:t xml:space="preserve">, email: </w:t>
      </w:r>
      <w:hyperlink r:id="rId9" w:history="1">
        <w:r w:rsidRPr="00C834E9">
          <w:rPr>
            <w:rStyle w:val="Hyperlink"/>
          </w:rPr>
          <w:t>info@usbp.com</w:t>
        </w:r>
      </w:hyperlink>
      <w:r>
        <w:t xml:space="preserve"> </w:t>
      </w:r>
      <w:r w:rsidRPr="001516D6">
        <w:t>.</w:t>
      </w:r>
    </w:p>
    <w:p w14:paraId="3C912759" w14:textId="77777777" w:rsidR="004C708B" w:rsidRPr="001516D6" w:rsidRDefault="004C708B" w:rsidP="00B434A4">
      <w:pPr>
        <w:pStyle w:val="Level3"/>
      </w:pPr>
      <w:r w:rsidRPr="001516D6">
        <w:t xml:space="preserve">Substitutions: </w:t>
      </w:r>
      <w:r w:rsidRPr="001516D6">
        <w:rPr>
          <w:rStyle w:val="Option"/>
        </w:rPr>
        <w:t>[Refer to Division 01.]</w:t>
      </w:r>
      <w:r w:rsidRPr="001516D6">
        <w:t xml:space="preserve"> </w:t>
      </w:r>
      <w:r w:rsidRPr="001516D6">
        <w:rPr>
          <w:rStyle w:val="Option"/>
        </w:rPr>
        <w:t>[Not permitted.]</w:t>
      </w:r>
    </w:p>
    <w:p w14:paraId="279F5135" w14:textId="77777777" w:rsidR="004C708B" w:rsidRDefault="004C708B" w:rsidP="00106BE3">
      <w:pPr>
        <w:pStyle w:val="Level2"/>
      </w:pPr>
      <w:r>
        <w:t>PERFORMANCE REQUIREMENTS</w:t>
      </w:r>
    </w:p>
    <w:p w14:paraId="25FB29DC" w14:textId="77777777" w:rsidR="004C708B" w:rsidRDefault="004C708B" w:rsidP="00106BE3">
      <w:pPr>
        <w:pStyle w:val="Level3"/>
      </w:pPr>
      <w:r w:rsidRPr="001B404A">
        <w:rPr>
          <w:color w:val="010101"/>
        </w:rPr>
        <w:t xml:space="preserve">Delegated Design: </w:t>
      </w:r>
      <w:r w:rsidRPr="003E4122">
        <w:t xml:space="preserve">System design to be performed by qualified professional engineer licensed in State of </w:t>
      </w:r>
      <w:r w:rsidRPr="003E4122">
        <w:rPr>
          <w:color w:val="FF0000"/>
        </w:rPr>
        <w:t>[____]</w:t>
      </w:r>
      <w:r w:rsidRPr="003E4122">
        <w:t>.</w:t>
      </w:r>
    </w:p>
    <w:p w14:paraId="2F819AF7" w14:textId="77777777" w:rsidR="004C708B" w:rsidRPr="000A30F1" w:rsidRDefault="004C708B" w:rsidP="00106BE3">
      <w:pPr>
        <w:pStyle w:val="Level3"/>
      </w:pPr>
      <w:r>
        <w:t xml:space="preserve">Structural </w:t>
      </w:r>
      <w:r w:rsidRPr="000A30F1">
        <w:t xml:space="preserve">Performance: </w:t>
      </w:r>
      <w:r w:rsidRPr="00A57E21">
        <w:t>Design and size components to withstand</w:t>
      </w:r>
      <w:r>
        <w:t xml:space="preserve"> the following load requirements without damage or permanent set:</w:t>
      </w:r>
    </w:p>
    <w:p w14:paraId="1A22B87F" w14:textId="77777777" w:rsidR="004C708B" w:rsidRPr="00E90EC3" w:rsidRDefault="004C708B" w:rsidP="00106BE3">
      <w:pPr>
        <w:pStyle w:val="Level4"/>
      </w:pPr>
      <w:r w:rsidRPr="00E90EC3">
        <w:t xml:space="preserve">Design Wind Loads: </w:t>
      </w:r>
      <w:r w:rsidRPr="001D12CA">
        <w:rPr>
          <w:rStyle w:val="Option"/>
        </w:rPr>
        <w:t>[As indicated on Drawings</w:t>
      </w:r>
      <w:r>
        <w:rPr>
          <w:rStyle w:val="Option"/>
        </w:rPr>
        <w:t>.</w:t>
      </w:r>
      <w:r w:rsidRPr="001D12CA">
        <w:rPr>
          <w:rStyle w:val="Option"/>
        </w:rPr>
        <w:t>]</w:t>
      </w:r>
      <w:r w:rsidRPr="00DA242F">
        <w:t xml:space="preserve"> </w:t>
      </w:r>
      <w:r w:rsidRPr="00897476">
        <w:rPr>
          <w:rStyle w:val="Option"/>
        </w:rPr>
        <w:t>[____</w:t>
      </w:r>
      <w:r>
        <w:rPr>
          <w:rStyle w:val="Option"/>
        </w:rPr>
        <w:t>.</w:t>
      </w:r>
      <w:r w:rsidRPr="00897476">
        <w:rPr>
          <w:rStyle w:val="Option"/>
        </w:rPr>
        <w:t>]</w:t>
      </w:r>
    </w:p>
    <w:p w14:paraId="410C8D8B" w14:textId="77777777" w:rsidR="004C708B" w:rsidRDefault="004C708B" w:rsidP="00106BE3">
      <w:pPr>
        <w:pStyle w:val="Level4"/>
      </w:pPr>
      <w:r w:rsidRPr="003E4122">
        <w:t xml:space="preserve">Movement: Ambient temperature range of </w:t>
      </w:r>
      <w:r w:rsidRPr="003E4122">
        <w:rPr>
          <w:color w:val="FF0000"/>
        </w:rPr>
        <w:t>[120] [__]</w:t>
      </w:r>
      <w:r w:rsidRPr="003E4122">
        <w:t xml:space="preserve"> degrees F and a surface temperature range of </w:t>
      </w:r>
      <w:r w:rsidRPr="003E4122">
        <w:rPr>
          <w:color w:val="FF0000"/>
        </w:rPr>
        <w:t>[160] [__]</w:t>
      </w:r>
      <w:r w:rsidRPr="003E4122">
        <w:t xml:space="preserve"> degrees F.</w:t>
      </w:r>
    </w:p>
    <w:p w14:paraId="199EEA2F" w14:textId="77777777" w:rsidR="004C708B" w:rsidRDefault="004C708B" w:rsidP="00106BE3">
      <w:pPr>
        <w:pStyle w:val="Level4"/>
      </w:pPr>
      <w:r w:rsidRPr="003E4122">
        <w:t xml:space="preserve">Uniform structural loading: No glass breakage or permanent damage to fasteners or system components, tested to ASTM E330/E330M at </w:t>
      </w:r>
      <w:r w:rsidRPr="003E4122">
        <w:rPr>
          <w:color w:val="FF0000"/>
        </w:rPr>
        <w:t>[1.5]</w:t>
      </w:r>
      <w:r w:rsidRPr="003E4122">
        <w:t xml:space="preserve"> </w:t>
      </w:r>
      <w:r w:rsidRPr="003E4122">
        <w:rPr>
          <w:color w:val="FF0000"/>
        </w:rPr>
        <w:t>[__]</w:t>
      </w:r>
      <w:r w:rsidRPr="003E4122">
        <w:t xml:space="preserve"> times design pressure.</w:t>
      </w:r>
    </w:p>
    <w:p w14:paraId="008ADB01" w14:textId="77777777" w:rsidR="004C708B" w:rsidRPr="00423130" w:rsidRDefault="004C708B" w:rsidP="00517419">
      <w:pPr>
        <w:pStyle w:val="Level3"/>
      </w:pPr>
      <w:r w:rsidRPr="00423130">
        <w:t xml:space="preserve">Ballistics </w:t>
      </w:r>
      <w:r w:rsidRPr="00D50CB1">
        <w:t>Resistance</w:t>
      </w:r>
      <w:r w:rsidRPr="00423130">
        <w:t>: Installed bullet-resistant glazing shall withstand ballistic impact loads and forces without damage to the glazing beyond that allowed by referenced standards.</w:t>
      </w:r>
    </w:p>
    <w:p w14:paraId="6A00653D" w14:textId="77777777" w:rsidR="004C708B" w:rsidRPr="00681E99" w:rsidRDefault="004C708B" w:rsidP="00517419">
      <w:pPr>
        <w:pStyle w:val="Level4"/>
        <w:rPr>
          <w:rStyle w:val="Option"/>
          <w:color w:val="auto"/>
        </w:rPr>
      </w:pPr>
      <w:r>
        <w:rPr>
          <w:rStyle w:val="Option"/>
          <w:color w:val="auto"/>
        </w:rPr>
        <w:lastRenderedPageBreak/>
        <w:t xml:space="preserve">Ballistic Level: </w:t>
      </w:r>
      <w:r w:rsidRPr="00956999">
        <w:t xml:space="preserve">Pass UL 752 Level </w:t>
      </w:r>
      <w:r w:rsidRPr="00550F0F">
        <w:rPr>
          <w:rStyle w:val="Option"/>
        </w:rPr>
        <w:t>[1] [2] [3] [4] [5] [6] [7] [8].</w:t>
      </w:r>
    </w:p>
    <w:p w14:paraId="2C38D7FD" w14:textId="77777777" w:rsidR="004C708B" w:rsidRPr="0035772A" w:rsidRDefault="004C708B" w:rsidP="00C133F6">
      <w:pPr>
        <w:pStyle w:val="OrStatement"/>
      </w:pPr>
      <w:r w:rsidRPr="00394ECD">
        <w:t>**** OR ****</w:t>
      </w:r>
    </w:p>
    <w:p w14:paraId="1BC2C966" w14:textId="77777777" w:rsidR="004C708B" w:rsidRPr="00C736EE" w:rsidRDefault="004C708B" w:rsidP="00517419">
      <w:pPr>
        <w:pStyle w:val="Level3"/>
        <w:rPr>
          <w:rStyle w:val="Option"/>
          <w:color w:val="auto"/>
        </w:rPr>
      </w:pPr>
      <w:r w:rsidRPr="00D50CB1">
        <w:t>Blast Resistance</w:t>
      </w:r>
      <w:r w:rsidRPr="00FE6639">
        <w:t xml:space="preserve">: </w:t>
      </w:r>
    </w:p>
    <w:p w14:paraId="1AB50248" w14:textId="77777777" w:rsidR="004C708B" w:rsidRDefault="004C708B" w:rsidP="00916D75">
      <w:pPr>
        <w:pStyle w:val="CommentText"/>
      </w:pPr>
      <w:bookmarkStart w:id="2" w:name="_Hlk104871920"/>
      <w:r>
        <w:t>Design Parameters vary for Project and should be determined by a qualified blast consultant based on the Owner's and tenant's requirements.</w:t>
      </w:r>
    </w:p>
    <w:bookmarkEnd w:id="2"/>
    <w:p w14:paraId="2D254EC9" w14:textId="77777777" w:rsidR="004C708B" w:rsidRPr="00074F7A" w:rsidRDefault="004C708B" w:rsidP="00517419">
      <w:pPr>
        <w:pStyle w:val="CommentText"/>
      </w:pPr>
      <w:r w:rsidRPr="00D50CB1">
        <w:t xml:space="preserve">Retain </w:t>
      </w:r>
      <w:r>
        <w:t xml:space="preserve">appropriate </w:t>
      </w:r>
      <w:r w:rsidRPr="00D50CB1">
        <w:t>"Hazard Rating" below if blast resistance is required.</w:t>
      </w:r>
      <w:r>
        <w:t xml:space="preserve"> Obtain </w:t>
      </w:r>
      <w:r w:rsidRPr="00074F7A">
        <w:t>peak pressure, impulse or duration, and hazard and protection criteria conformance</w:t>
      </w:r>
      <w:r>
        <w:t xml:space="preserve"> from t</w:t>
      </w:r>
      <w:r w:rsidRPr="00074F7A">
        <w:t>he building team’s engineers and blast consultant</w:t>
      </w:r>
      <w:r>
        <w:t>'</w:t>
      </w:r>
      <w:r w:rsidRPr="00074F7A">
        <w:t>s</w:t>
      </w:r>
      <w:r>
        <w:t xml:space="preserve"> calculations.</w:t>
      </w:r>
    </w:p>
    <w:p w14:paraId="0B4C4B91" w14:textId="77777777" w:rsidR="004C708B" w:rsidRPr="00DE1AA8" w:rsidRDefault="004C708B" w:rsidP="00517419">
      <w:pPr>
        <w:pStyle w:val="Level4"/>
      </w:pPr>
      <w:r w:rsidRPr="00DE1AA8">
        <w:t xml:space="preserve">Hazard Rating: </w:t>
      </w:r>
      <w:r w:rsidRPr="00DE1AA8">
        <w:rPr>
          <w:rStyle w:val="Option"/>
        </w:rPr>
        <w:t>[None] [Very low] [Low] [Medium] [High]</w:t>
      </w:r>
      <w:r w:rsidRPr="00DE1AA8">
        <w:t xml:space="preserve"> according to ASTM F 1642.</w:t>
      </w:r>
    </w:p>
    <w:p w14:paraId="08FBA54A" w14:textId="77777777" w:rsidR="004C708B" w:rsidRPr="00D50CB1" w:rsidRDefault="004C708B" w:rsidP="00517419">
      <w:pPr>
        <w:pStyle w:val="Level4"/>
      </w:pPr>
      <w:r w:rsidRPr="00D50CB1">
        <w:t xml:space="preserve">Peak Pressure: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D50CB1">
        <w:t>.</w:t>
      </w:r>
    </w:p>
    <w:p w14:paraId="3900B06B" w14:textId="77777777" w:rsidR="004C708B" w:rsidRPr="00D50CB1" w:rsidRDefault="004C708B" w:rsidP="00517419">
      <w:pPr>
        <w:pStyle w:val="Level4"/>
      </w:pPr>
      <w:r w:rsidRPr="00D50CB1">
        <w:t xml:space="preserve">Positive Phase Impulse: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D50CB1">
        <w:t>.</w:t>
      </w:r>
    </w:p>
    <w:p w14:paraId="6A7CDCF9" w14:textId="77777777" w:rsidR="004C708B" w:rsidRPr="0035772A" w:rsidRDefault="004C708B" w:rsidP="00C133F6">
      <w:pPr>
        <w:pStyle w:val="OrStatement"/>
      </w:pPr>
      <w:r w:rsidRPr="00394ECD">
        <w:t>**** OR ****</w:t>
      </w:r>
    </w:p>
    <w:p w14:paraId="53363012" w14:textId="77777777" w:rsidR="004C708B" w:rsidRPr="00C56464" w:rsidRDefault="004C708B" w:rsidP="00517419">
      <w:pPr>
        <w:pStyle w:val="Level3"/>
      </w:pPr>
      <w:r w:rsidRPr="00C56464">
        <w:t>Storm Resistance: Pass FEMA 361-15 and ICC 500-14 testing.</w:t>
      </w:r>
    </w:p>
    <w:p w14:paraId="60DF06CB" w14:textId="77777777" w:rsidR="004C708B" w:rsidRPr="000F6ED5" w:rsidRDefault="004C708B" w:rsidP="00106BE3">
      <w:pPr>
        <w:pStyle w:val="Level2"/>
      </w:pPr>
      <w:r>
        <w:t>SECURITY DOORS AND FRAMES</w:t>
      </w:r>
    </w:p>
    <w:p w14:paraId="671474EF" w14:textId="77777777" w:rsidR="004C708B" w:rsidRDefault="004C708B" w:rsidP="00DE1AA8">
      <w:pPr>
        <w:pStyle w:val="Level3"/>
      </w:pPr>
      <w:r>
        <w:t>Type: Flush-glazed, t</w:t>
      </w:r>
      <w:r w:rsidRPr="000C322D">
        <w:t xml:space="preserve">hermally broken, </w:t>
      </w:r>
      <w:r w:rsidRPr="00DE6F24">
        <w:t>ex</w:t>
      </w:r>
      <w:r w:rsidRPr="00394ECD">
        <w:t xml:space="preserve">truded </w:t>
      </w:r>
      <w:r w:rsidRPr="000C322D">
        <w:t>alum</w:t>
      </w:r>
      <w:r>
        <w:t xml:space="preserve">inum framed </w:t>
      </w:r>
      <w:r w:rsidRPr="00512EE7">
        <w:rPr>
          <w:rStyle w:val="Option"/>
        </w:rPr>
        <w:t>[</w:t>
      </w:r>
      <w:r>
        <w:rPr>
          <w:rStyle w:val="Option"/>
        </w:rPr>
        <w:t>detention security</w:t>
      </w:r>
      <w:r w:rsidRPr="00512EE7">
        <w:rPr>
          <w:rStyle w:val="Option"/>
        </w:rPr>
        <w:t>]</w:t>
      </w:r>
      <w:r>
        <w:rPr>
          <w:rStyle w:val="Option"/>
        </w:rPr>
        <w:t xml:space="preserve"> </w:t>
      </w:r>
      <w:r w:rsidRPr="00512EE7">
        <w:rPr>
          <w:rStyle w:val="Option"/>
        </w:rPr>
        <w:t>[</w:t>
      </w:r>
      <w:r>
        <w:rPr>
          <w:rStyle w:val="Option"/>
        </w:rPr>
        <w:t>storm</w:t>
      </w:r>
      <w:r w:rsidRPr="00512EE7">
        <w:rPr>
          <w:rStyle w:val="Option"/>
        </w:rPr>
        <w:t>-resistant]</w:t>
      </w:r>
      <w:r>
        <w:rPr>
          <w:rStyle w:val="Option"/>
        </w:rPr>
        <w:t xml:space="preserve"> </w:t>
      </w:r>
      <w:r w:rsidRPr="00512EE7">
        <w:rPr>
          <w:rStyle w:val="Option"/>
        </w:rPr>
        <w:t>[</w:t>
      </w:r>
      <w:r>
        <w:rPr>
          <w:rStyle w:val="Option"/>
        </w:rPr>
        <w:t>forced-entry</w:t>
      </w:r>
      <w:r w:rsidRPr="00512EE7">
        <w:rPr>
          <w:rStyle w:val="Option"/>
        </w:rPr>
        <w:t>-resistant]</w:t>
      </w:r>
      <w:r>
        <w:rPr>
          <w:rStyle w:val="Option"/>
        </w:rPr>
        <w:t xml:space="preserve"> </w:t>
      </w:r>
      <w:r w:rsidRPr="00512EE7">
        <w:rPr>
          <w:rStyle w:val="Option"/>
        </w:rPr>
        <w:t>[blast-resistant]</w:t>
      </w:r>
      <w:r>
        <w:t xml:space="preserve"> </w:t>
      </w:r>
      <w:r w:rsidRPr="00512EE7">
        <w:rPr>
          <w:rStyle w:val="Option"/>
        </w:rPr>
        <w:t>[ballistic-resistant]</w:t>
      </w:r>
      <w:r w:rsidRPr="000F6ED5">
        <w:t xml:space="preserve"> </w:t>
      </w:r>
      <w:r>
        <w:t>doors and frames</w:t>
      </w:r>
      <w:r w:rsidRPr="000F6ED5">
        <w:t>.</w:t>
      </w:r>
    </w:p>
    <w:p w14:paraId="16D6D0D7" w14:textId="77777777" w:rsidR="004C708B" w:rsidRPr="00DE6F24" w:rsidRDefault="004C708B" w:rsidP="00DE1AA8">
      <w:pPr>
        <w:pStyle w:val="Level4"/>
      </w:pPr>
      <w:r>
        <w:t>Product: Model USAW-10</w:t>
      </w:r>
      <w:r w:rsidRPr="00DE6F24">
        <w:t>00.</w:t>
      </w:r>
    </w:p>
    <w:p w14:paraId="4A167DAE" w14:textId="77777777" w:rsidR="004C708B" w:rsidRPr="00512EE7" w:rsidRDefault="004C708B" w:rsidP="006918F6">
      <w:pPr>
        <w:pStyle w:val="CommentText"/>
      </w:pPr>
      <w:r>
        <w:t>Doors will accommodate glazing from 1 inch to 2-3/</w:t>
      </w:r>
      <w:proofErr w:type="gramStart"/>
      <w:r>
        <w:t>16 inch</w:t>
      </w:r>
      <w:proofErr w:type="gramEnd"/>
      <w:r>
        <w:t xml:space="preserve"> thickness.</w:t>
      </w:r>
    </w:p>
    <w:p w14:paraId="5BE0512E" w14:textId="77777777" w:rsidR="004C708B" w:rsidRDefault="004C708B" w:rsidP="006918F6">
      <w:pPr>
        <w:pStyle w:val="Level4"/>
      </w:pPr>
      <w:r>
        <w:t>Door</w:t>
      </w:r>
      <w:r w:rsidRPr="003E4122">
        <w:t xml:space="preserve">: Designed to receive </w:t>
      </w:r>
      <w:r w:rsidRPr="003E4122">
        <w:rPr>
          <w:color w:val="FF0000"/>
        </w:rPr>
        <w:t>[1]</w:t>
      </w:r>
      <w:r w:rsidRPr="003E4122">
        <w:t xml:space="preserve">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3E4122">
        <w:t xml:space="preserve"> inch </w:t>
      </w:r>
      <w:r w:rsidRPr="00D50CB1">
        <w:t xml:space="preserve">glazing </w:t>
      </w:r>
      <w:r w:rsidRPr="00F066FD">
        <w:t>retained mechanically with gaskets on four sides</w:t>
      </w:r>
      <w:r w:rsidRPr="003E4122">
        <w:t>.</w:t>
      </w:r>
    </w:p>
    <w:p w14:paraId="47972ACD" w14:textId="77777777" w:rsidR="004C708B" w:rsidRDefault="004C708B" w:rsidP="006918F6">
      <w:pPr>
        <w:pStyle w:val="Level5"/>
      </w:pPr>
      <w:r>
        <w:t xml:space="preserve">Size (w x h): </w:t>
      </w:r>
      <w:r w:rsidRPr="00D743BE">
        <w:rPr>
          <w:rStyle w:val="Option"/>
        </w:rPr>
        <w:t>[36 x 84 inch]</w:t>
      </w:r>
      <w:r>
        <w:t xml:space="preserve"> </w:t>
      </w:r>
      <w:r w:rsidRPr="00D743BE">
        <w:rPr>
          <w:rStyle w:val="Option"/>
        </w:rPr>
        <w:t>[As scheduled]</w:t>
      </w:r>
      <w:r w:rsidRPr="00D50CB1">
        <w:t xml:space="preserve">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>
        <w:t>.</w:t>
      </w:r>
    </w:p>
    <w:p w14:paraId="0D51D331" w14:textId="77777777" w:rsidR="004C708B" w:rsidRPr="005B5B8B" w:rsidRDefault="004C708B" w:rsidP="009C1859">
      <w:pPr>
        <w:pStyle w:val="CommentText"/>
      </w:pPr>
      <w:r w:rsidRPr="005B5B8B">
        <w:t>Contact Manufacturer for Custom Sizing</w:t>
      </w:r>
    </w:p>
    <w:p w14:paraId="171FB4AD" w14:textId="77777777" w:rsidR="004C708B" w:rsidRDefault="004C708B" w:rsidP="006918F6">
      <w:pPr>
        <w:pStyle w:val="Level5"/>
      </w:pPr>
      <w:r>
        <w:t>Thickness: 2-3/4 inch.</w:t>
      </w:r>
    </w:p>
    <w:p w14:paraId="36631B54" w14:textId="77777777" w:rsidR="004C708B" w:rsidRDefault="004C708B" w:rsidP="006918F6">
      <w:pPr>
        <w:pStyle w:val="Level5"/>
      </w:pPr>
      <w:r>
        <w:t xml:space="preserve">Stiles: </w:t>
      </w:r>
      <w:r w:rsidRPr="00BA1B74">
        <w:rPr>
          <w:rStyle w:val="Option"/>
        </w:rPr>
        <w:t xml:space="preserve">[Wide </w:t>
      </w:r>
      <w:r>
        <w:rPr>
          <w:rStyle w:val="Option"/>
        </w:rPr>
        <w:t>5-7/</w:t>
      </w:r>
      <w:proofErr w:type="gramStart"/>
      <w:r w:rsidRPr="00BA1B74">
        <w:rPr>
          <w:rStyle w:val="Option"/>
        </w:rPr>
        <w:t>16 inch</w:t>
      </w:r>
      <w:proofErr w:type="gramEnd"/>
      <w:r w:rsidRPr="00BA1B74">
        <w:rPr>
          <w:rStyle w:val="Option"/>
        </w:rPr>
        <w:t xml:space="preserve"> width] [Narrow 3 inch width].</w:t>
      </w:r>
    </w:p>
    <w:p w14:paraId="131C2E20" w14:textId="77777777" w:rsidR="004C708B" w:rsidRDefault="004C708B" w:rsidP="00BA1B74">
      <w:pPr>
        <w:pStyle w:val="CommentText"/>
      </w:pPr>
      <w:r w:rsidRPr="00BA1B74">
        <w:t>6-5/</w:t>
      </w:r>
      <w:proofErr w:type="gramStart"/>
      <w:r w:rsidRPr="00BA1B74">
        <w:t>16 inch</w:t>
      </w:r>
      <w:proofErr w:type="gramEnd"/>
      <w:r w:rsidRPr="00BA1B74">
        <w:t xml:space="preserve"> bottom rail</w:t>
      </w:r>
      <w:r>
        <w:t xml:space="preserve"> is standard. </w:t>
      </w:r>
      <w:proofErr w:type="gramStart"/>
      <w:r>
        <w:t>10 inch</w:t>
      </w:r>
      <w:proofErr w:type="gramEnd"/>
      <w:r>
        <w:t xml:space="preserve"> bottom rail required to comply with ADA standards.</w:t>
      </w:r>
    </w:p>
    <w:p w14:paraId="3B22357A" w14:textId="77777777" w:rsidR="004C708B" w:rsidRDefault="004C708B" w:rsidP="006918F6">
      <w:pPr>
        <w:pStyle w:val="Level5"/>
      </w:pPr>
      <w:r>
        <w:t>Rails: 6-5/</w:t>
      </w:r>
      <w:proofErr w:type="gramStart"/>
      <w:r>
        <w:t>16 inch</w:t>
      </w:r>
      <w:proofErr w:type="gramEnd"/>
      <w:r>
        <w:t xml:space="preserve"> top rail; </w:t>
      </w:r>
      <w:r w:rsidRPr="00BA1B74">
        <w:rPr>
          <w:rStyle w:val="Option"/>
        </w:rPr>
        <w:t>[10]</w:t>
      </w:r>
      <w:r>
        <w:t xml:space="preserve"> </w:t>
      </w:r>
      <w:r w:rsidRPr="00BA1B74">
        <w:rPr>
          <w:rStyle w:val="Option"/>
        </w:rPr>
        <w:t>[6-5/16]</w:t>
      </w:r>
      <w:r>
        <w:t xml:space="preserve"> inch bottom rail.</w:t>
      </w:r>
    </w:p>
    <w:p w14:paraId="2A6A5779" w14:textId="77777777" w:rsidR="004C708B" w:rsidRDefault="004C708B" w:rsidP="006918F6">
      <w:pPr>
        <w:pStyle w:val="Level5"/>
      </w:pPr>
      <w:r>
        <w:t xml:space="preserve">Design: </w:t>
      </w:r>
      <w:r w:rsidRPr="00D743BE">
        <w:rPr>
          <w:rStyle w:val="Option"/>
        </w:rPr>
        <w:t>[Full vision]</w:t>
      </w:r>
      <w:r>
        <w:rPr>
          <w:rStyle w:val="Option"/>
        </w:rPr>
        <w:t xml:space="preserve"> </w:t>
      </w:r>
      <w:r w:rsidRPr="00D743BE">
        <w:rPr>
          <w:rStyle w:val="Option"/>
        </w:rPr>
        <w:t>[Half-lite]</w:t>
      </w:r>
      <w:r>
        <w:rPr>
          <w:rStyle w:val="Option"/>
        </w:rPr>
        <w:t xml:space="preserve"> </w:t>
      </w:r>
      <w:r w:rsidRPr="00D743BE">
        <w:rPr>
          <w:rStyle w:val="Option"/>
        </w:rPr>
        <w:t>[Two-lite with horizontal mullion]</w:t>
      </w:r>
      <w:r>
        <w:rPr>
          <w:rStyle w:val="Option"/>
        </w:rPr>
        <w:t xml:space="preserve"> </w:t>
      </w:r>
      <w:r w:rsidRPr="00D743BE">
        <w:rPr>
          <w:rStyle w:val="Option"/>
        </w:rPr>
        <w:t>[Flush</w:t>
      </w:r>
      <w:r>
        <w:rPr>
          <w:rStyle w:val="Option"/>
        </w:rPr>
        <w:t xml:space="preserve"> (opaque non-glazed)</w:t>
      </w:r>
      <w:r w:rsidRPr="00D743BE">
        <w:rPr>
          <w:rStyle w:val="Option"/>
        </w:rPr>
        <w:t>]</w:t>
      </w:r>
      <w:r w:rsidRPr="00D743BE">
        <w:t>.</w:t>
      </w:r>
    </w:p>
    <w:p w14:paraId="4CAA81BE" w14:textId="77777777" w:rsidR="004C708B" w:rsidRPr="00512EE7" w:rsidRDefault="004C708B" w:rsidP="009C1859">
      <w:pPr>
        <w:pStyle w:val="CommentText"/>
      </w:pPr>
      <w:r>
        <w:t>Framing will accommodate glazing from 1/4 inch to 2-1/</w:t>
      </w:r>
      <w:proofErr w:type="gramStart"/>
      <w:r>
        <w:t>4 inch</w:t>
      </w:r>
      <w:proofErr w:type="gramEnd"/>
      <w:r>
        <w:t xml:space="preserve"> thickness.</w:t>
      </w:r>
    </w:p>
    <w:p w14:paraId="4440261F" w14:textId="77777777" w:rsidR="004C708B" w:rsidRDefault="004C708B" w:rsidP="00D743BE">
      <w:pPr>
        <w:pStyle w:val="Level4"/>
      </w:pPr>
      <w:r>
        <w:t>Frame</w:t>
      </w:r>
      <w:r w:rsidRPr="003E4122">
        <w:t xml:space="preserve">: </w:t>
      </w:r>
      <w:r>
        <w:t>2-1/2 x 4-1/</w:t>
      </w:r>
      <w:proofErr w:type="gramStart"/>
      <w:r>
        <w:t>2 inch</w:t>
      </w:r>
      <w:proofErr w:type="gramEnd"/>
      <w:r>
        <w:t xml:space="preserve"> size,</w:t>
      </w:r>
      <w:r w:rsidRPr="003E4122">
        <w:t xml:space="preserve"> designed to receive </w:t>
      </w:r>
      <w:r w:rsidRPr="003E4122">
        <w:rPr>
          <w:color w:val="FF0000"/>
        </w:rPr>
        <w:t>[1]</w:t>
      </w:r>
      <w:r w:rsidRPr="003E4122">
        <w:t xml:space="preserve"> </w:t>
      </w:r>
      <w:r w:rsidRPr="003E4122">
        <w:rPr>
          <w:color w:val="FF0000"/>
        </w:rPr>
        <w:t>[</w:t>
      </w:r>
      <w:r>
        <w:rPr>
          <w:color w:val="FF0000"/>
        </w:rPr>
        <w:t>__</w:t>
      </w:r>
      <w:r w:rsidRPr="003E4122">
        <w:rPr>
          <w:color w:val="FF0000"/>
        </w:rPr>
        <w:t>]</w:t>
      </w:r>
      <w:r w:rsidRPr="003E4122">
        <w:t xml:space="preserve"> inch </w:t>
      </w:r>
      <w:r w:rsidRPr="00D50CB1">
        <w:t xml:space="preserve">ballistics-resistant glazing </w:t>
      </w:r>
      <w:r w:rsidRPr="00F066FD">
        <w:t>retained mechanically with gaskets on four sides</w:t>
      </w:r>
      <w:r w:rsidRPr="003E4122">
        <w:t>.</w:t>
      </w:r>
    </w:p>
    <w:p w14:paraId="6C0353C4" w14:textId="77777777" w:rsidR="004C708B" w:rsidRPr="000F6ED5" w:rsidRDefault="004C708B" w:rsidP="00DE1AA8">
      <w:pPr>
        <w:pStyle w:val="Level2"/>
      </w:pPr>
      <w:r w:rsidRPr="00DE1AA8">
        <w:t>HARDWARE</w:t>
      </w:r>
    </w:p>
    <w:p w14:paraId="56B1849B" w14:textId="77777777" w:rsidR="004C708B" w:rsidRPr="00512EE7" w:rsidRDefault="004C708B" w:rsidP="007A3EEB">
      <w:pPr>
        <w:pStyle w:val="CommentText"/>
      </w:pPr>
      <w:r>
        <w:t>Delete option in paragraph below if specifying door hardware in this Section.</w:t>
      </w:r>
    </w:p>
    <w:p w14:paraId="733918A1" w14:textId="77777777" w:rsidR="004C708B" w:rsidRPr="00B963DC" w:rsidRDefault="004C708B" w:rsidP="001828CB">
      <w:pPr>
        <w:pStyle w:val="Level3"/>
      </w:pPr>
      <w:r w:rsidRPr="00B963DC">
        <w:t xml:space="preserve">Entrance Door Hardware: As </w:t>
      </w:r>
      <w:r w:rsidRPr="007A3EEB">
        <w:rPr>
          <w:rStyle w:val="Option"/>
        </w:rPr>
        <w:t>[specified in Division 08 Section "Door Hardware" and as]</w:t>
      </w:r>
      <w:r>
        <w:t xml:space="preserve"> follows.</w:t>
      </w:r>
    </w:p>
    <w:p w14:paraId="7072CF06" w14:textId="77777777" w:rsidR="004C708B" w:rsidRPr="00512EE7" w:rsidRDefault="004C708B" w:rsidP="007A3EEB">
      <w:pPr>
        <w:pStyle w:val="CommentText"/>
      </w:pPr>
      <w:r>
        <w:t xml:space="preserve">Delete hardware items below that are not needed or that are specified in </w:t>
      </w:r>
      <w:r w:rsidRPr="007A3EEB">
        <w:t>Divi</w:t>
      </w:r>
      <w:r>
        <w:t xml:space="preserve">sion 08 Section "Door Hardware." Hardware </w:t>
      </w:r>
      <w:proofErr w:type="spellStart"/>
      <w:r>
        <w:t>blewow</w:t>
      </w:r>
      <w:proofErr w:type="spellEnd"/>
      <w:r>
        <w:t xml:space="preserve"> is specified according to BHMA standards. Modify if desired to indicate proprietary products and model numbers.</w:t>
      </w:r>
    </w:p>
    <w:p w14:paraId="7F7D00CD" w14:textId="77777777" w:rsidR="004C708B" w:rsidRPr="003D6582" w:rsidRDefault="004C708B" w:rsidP="00F74036">
      <w:pPr>
        <w:pStyle w:val="Level3"/>
      </w:pPr>
      <w:r w:rsidRPr="003D6582">
        <w:lastRenderedPageBreak/>
        <w:t>Continuous-Gear Hinges: BHMA A156.26</w:t>
      </w:r>
      <w:r>
        <w:t xml:space="preserve">, </w:t>
      </w:r>
      <w:r w:rsidRPr="00B072A2">
        <w:rPr>
          <w:rStyle w:val="Option"/>
        </w:rPr>
        <w:t>[gear-]</w:t>
      </w:r>
      <w:r>
        <w:t xml:space="preserve"> </w:t>
      </w:r>
      <w:r w:rsidRPr="00B072A2">
        <w:rPr>
          <w:rStyle w:val="Option"/>
        </w:rPr>
        <w:t>[pin-and-barrel</w:t>
      </w:r>
      <w:proofErr w:type="gramStart"/>
      <w:r w:rsidRPr="00B072A2">
        <w:rPr>
          <w:rStyle w:val="Option"/>
        </w:rPr>
        <w:t>-]</w:t>
      </w:r>
      <w:r>
        <w:t>type</w:t>
      </w:r>
      <w:proofErr w:type="gramEnd"/>
      <w:r w:rsidRPr="003D6582">
        <w:t>.</w:t>
      </w:r>
    </w:p>
    <w:p w14:paraId="7994C0C4" w14:textId="77777777" w:rsidR="004C708B" w:rsidRPr="003D6582" w:rsidRDefault="004C708B" w:rsidP="00F74036">
      <w:pPr>
        <w:pStyle w:val="Level3"/>
      </w:pPr>
      <w:r w:rsidRPr="003D6582">
        <w:t>Pivot Hinges: BHMA A156.4, Grade 1.</w:t>
      </w:r>
    </w:p>
    <w:p w14:paraId="5AB408A0" w14:textId="77777777" w:rsidR="004C708B" w:rsidRPr="003D6582" w:rsidRDefault="004C708B" w:rsidP="00F74036">
      <w:pPr>
        <w:pStyle w:val="Level4"/>
      </w:pPr>
      <w:r w:rsidRPr="003D6582">
        <w:t>Offset-Pivot Hinges: Provide top, bottom, and intermediate offset pivots at each door leaf.</w:t>
      </w:r>
    </w:p>
    <w:p w14:paraId="47BBD1D8" w14:textId="77777777" w:rsidR="004C708B" w:rsidRPr="003D6582" w:rsidRDefault="004C708B" w:rsidP="00F74036">
      <w:pPr>
        <w:pStyle w:val="Level3"/>
      </w:pPr>
      <w:r w:rsidRPr="003D6582">
        <w:t>Butt Hinges: BHMA A156.1, Grade 1, radius corner.</w:t>
      </w:r>
    </w:p>
    <w:p w14:paraId="0B6E1EA5" w14:textId="77777777" w:rsidR="004C708B" w:rsidRPr="003D6582" w:rsidRDefault="004C708B" w:rsidP="00F74036">
      <w:pPr>
        <w:pStyle w:val="Level4"/>
      </w:pPr>
      <w:r w:rsidRPr="003D6582">
        <w:t>Nonremovable Pins: Provide setscrew in hinge barrel that, when tightened into a groove in hinge pin, prevents removal of pin while entrance door is closed.</w:t>
      </w:r>
    </w:p>
    <w:p w14:paraId="1A9A44E2" w14:textId="77777777" w:rsidR="004C708B" w:rsidRPr="003D6582" w:rsidRDefault="004C708B" w:rsidP="00F74036">
      <w:pPr>
        <w:pStyle w:val="Level4"/>
      </w:pPr>
      <w:r w:rsidRPr="003D6582">
        <w:t xml:space="preserve">Exterior Hinges: </w:t>
      </w:r>
      <w:r w:rsidRPr="00B072A2">
        <w:rPr>
          <w:rStyle w:val="Option"/>
        </w:rPr>
        <w:t>[Stainless steel, with stainless-steel pin]</w:t>
      </w:r>
      <w:r w:rsidRPr="003D6582">
        <w:t xml:space="preserve"> </w:t>
      </w:r>
      <w:r w:rsidRPr="00B072A2">
        <w:rPr>
          <w:rStyle w:val="Option"/>
        </w:rPr>
        <w:t>[Nonferrous]</w:t>
      </w:r>
      <w:r w:rsidRPr="003D6582">
        <w:t>.</w:t>
      </w:r>
    </w:p>
    <w:p w14:paraId="2B515AA2" w14:textId="77777777" w:rsidR="004C708B" w:rsidRPr="003D6582" w:rsidRDefault="004C708B" w:rsidP="00F74036">
      <w:pPr>
        <w:pStyle w:val="Level4"/>
      </w:pPr>
      <w:r w:rsidRPr="003D6582">
        <w:t>Quantities:</w:t>
      </w:r>
      <w:r>
        <w:t xml:space="preserve"> </w:t>
      </w:r>
      <w:r w:rsidRPr="00EF2FFF">
        <w:t>One hinge for every 30 inches of door height</w:t>
      </w:r>
      <w:r>
        <w:t>, unless otherwise indicated.</w:t>
      </w:r>
    </w:p>
    <w:p w14:paraId="6B0ECC18" w14:textId="77777777" w:rsidR="004C708B" w:rsidRPr="003D6582" w:rsidRDefault="004C708B" w:rsidP="00F74036">
      <w:pPr>
        <w:pStyle w:val="Level3"/>
      </w:pPr>
      <w:r w:rsidRPr="003D6582">
        <w:t>Mortise Auxiliary Locks: BHMA A156.5, Grade 1.</w:t>
      </w:r>
    </w:p>
    <w:p w14:paraId="31B8AD5B" w14:textId="77777777" w:rsidR="004C708B" w:rsidRPr="003D6582" w:rsidRDefault="004C708B" w:rsidP="00F74036">
      <w:pPr>
        <w:pStyle w:val="Level4"/>
      </w:pPr>
      <w:r w:rsidRPr="003D6582">
        <w:t xml:space="preserve">Cylinders: </w:t>
      </w:r>
      <w:r w:rsidRPr="00D1258F">
        <w:rPr>
          <w:rStyle w:val="Option"/>
        </w:rPr>
        <w:t>[BHMA A156.5, Grade 1; keyed as directed.]</w:t>
      </w:r>
      <w:r>
        <w:t xml:space="preserve"> </w:t>
      </w:r>
      <w:r w:rsidRPr="00D1258F">
        <w:rPr>
          <w:rStyle w:val="Option"/>
        </w:rPr>
        <w:t>[As specified in Division 08 Section "Door Hardware."]</w:t>
      </w:r>
    </w:p>
    <w:p w14:paraId="14DF409F" w14:textId="77777777" w:rsidR="004C708B" w:rsidRPr="003D6582" w:rsidRDefault="004C708B" w:rsidP="00F74036">
      <w:pPr>
        <w:pStyle w:val="Level3"/>
      </w:pPr>
      <w:r w:rsidRPr="003D6582">
        <w:t>Panic Exit Devices: BHMA A156.3, Grade 1, listed and labeled by a testing and inspecting agency acceptable to authorities having jurisdiction, for panic protection, based on testing according to UL 305.</w:t>
      </w:r>
    </w:p>
    <w:p w14:paraId="53BECEF4" w14:textId="77777777" w:rsidR="004C708B" w:rsidRPr="003D6582" w:rsidRDefault="004C708B" w:rsidP="00F74036">
      <w:pPr>
        <w:pStyle w:val="Level3"/>
      </w:pPr>
      <w:r w:rsidRPr="003D6582">
        <w:t>Removable Mullions: BHMA A156.3 extruded aluminum</w:t>
      </w:r>
      <w:r>
        <w:t xml:space="preserve">, </w:t>
      </w:r>
      <w:r w:rsidRPr="00D1258F">
        <w:rPr>
          <w:rStyle w:val="Option"/>
        </w:rPr>
        <w:t>[keyed]</w:t>
      </w:r>
      <w:r w:rsidRPr="003D6582">
        <w:t xml:space="preserve"> removable </w:t>
      </w:r>
      <w:r>
        <w:t>type</w:t>
      </w:r>
      <w:r w:rsidRPr="003D6582">
        <w:t>.</w:t>
      </w:r>
    </w:p>
    <w:p w14:paraId="5A165383" w14:textId="77777777" w:rsidR="004C708B" w:rsidRPr="003D6582" w:rsidRDefault="004C708B" w:rsidP="00F74036">
      <w:pPr>
        <w:pStyle w:val="Level4"/>
      </w:pPr>
      <w:r w:rsidRPr="003D6582">
        <w:t>When used with panic exit devices, provide</w:t>
      </w:r>
      <w:r>
        <w:t xml:space="preserve"> units </w:t>
      </w:r>
      <w:r w:rsidRPr="003D6582">
        <w:t>tested with exit devices to be used</w:t>
      </w:r>
      <w:r>
        <w:t xml:space="preserve">; </w:t>
      </w:r>
      <w:r w:rsidRPr="003D6582">
        <w:t xml:space="preserve">listed and labeled </w:t>
      </w:r>
      <w:r>
        <w:t xml:space="preserve">per </w:t>
      </w:r>
      <w:r w:rsidRPr="003D6582">
        <w:t>UL 305</w:t>
      </w:r>
      <w:r>
        <w:t>.</w:t>
      </w:r>
    </w:p>
    <w:p w14:paraId="258E9F82" w14:textId="77777777" w:rsidR="004C708B" w:rsidRPr="003D6582" w:rsidRDefault="004C708B" w:rsidP="00F74036">
      <w:pPr>
        <w:pStyle w:val="Level3"/>
      </w:pPr>
      <w:r w:rsidRPr="003D6582">
        <w:t>Manual Flush Bolts: BHMA A156.16, Grade 1.</w:t>
      </w:r>
    </w:p>
    <w:p w14:paraId="6B8A0CAD" w14:textId="77777777" w:rsidR="004C708B" w:rsidRPr="003D6582" w:rsidRDefault="004C708B" w:rsidP="00F74036">
      <w:pPr>
        <w:pStyle w:val="Level3"/>
      </w:pPr>
      <w:r w:rsidRPr="003D6582">
        <w:t>Automatic and Self-Latching Flush Bolts: BHMA A156.3, Grade 1.</w:t>
      </w:r>
    </w:p>
    <w:p w14:paraId="2A152982" w14:textId="77777777" w:rsidR="004C708B" w:rsidRPr="003D6582" w:rsidRDefault="004C708B" w:rsidP="00F74036">
      <w:pPr>
        <w:pStyle w:val="Level3"/>
      </w:pPr>
      <w:r w:rsidRPr="003D6582">
        <w:t>Strikes: Provide for each latch or lock bolt</w:t>
      </w:r>
      <w:r>
        <w:t xml:space="preserve"> </w:t>
      </w:r>
      <w:r w:rsidRPr="003D6582">
        <w:t>with dust box fabricated for aluminum framing.</w:t>
      </w:r>
    </w:p>
    <w:p w14:paraId="08E61FFF" w14:textId="77777777" w:rsidR="004C708B" w:rsidRDefault="004C708B" w:rsidP="00F74036">
      <w:pPr>
        <w:pStyle w:val="CommentText"/>
      </w:pPr>
      <w:r>
        <w:t>Paragraph below include pulls and push plates.</w:t>
      </w:r>
    </w:p>
    <w:p w14:paraId="7F661CD9" w14:textId="77777777" w:rsidR="004C708B" w:rsidRPr="003D6582" w:rsidRDefault="004C708B" w:rsidP="00F74036">
      <w:pPr>
        <w:pStyle w:val="Level3"/>
      </w:pPr>
      <w:r w:rsidRPr="003D6582">
        <w:t>Operating Trim: BHMA A156.6.</w:t>
      </w:r>
    </w:p>
    <w:p w14:paraId="0B6DBF46" w14:textId="77777777" w:rsidR="004C708B" w:rsidRPr="003D6582" w:rsidRDefault="004C708B" w:rsidP="00F74036">
      <w:pPr>
        <w:pStyle w:val="Level3"/>
      </w:pPr>
      <w:r w:rsidRPr="003D6582">
        <w:t>Closers: BHMA A156.4, Grade 1, sized as required by door size, exposure to weather, and anticipated frequency of use; adjustable to comply with field conditions and requirements for opening force, with accessories required for a complete installation.</w:t>
      </w:r>
    </w:p>
    <w:p w14:paraId="0C4F9F73" w14:textId="77777777" w:rsidR="004C708B" w:rsidRPr="003D6582" w:rsidRDefault="004C708B" w:rsidP="00F74036">
      <w:pPr>
        <w:pStyle w:val="Level3"/>
      </w:pPr>
      <w:r w:rsidRPr="003D6582">
        <w:t>Overhead Holders and Stops: BHMA A156.8, Grade 1.</w:t>
      </w:r>
    </w:p>
    <w:p w14:paraId="65A4A909" w14:textId="77777777" w:rsidR="004C708B" w:rsidRPr="003D6582" w:rsidRDefault="004C708B" w:rsidP="00F74036">
      <w:pPr>
        <w:pStyle w:val="Level3"/>
      </w:pPr>
      <w:proofErr w:type="gramStart"/>
      <w:r w:rsidRPr="003D6582">
        <w:t>Door Stops</w:t>
      </w:r>
      <w:proofErr w:type="gramEnd"/>
      <w:r w:rsidRPr="003D6582">
        <w:t xml:space="preserve">: BHMA A156.16, Grade 1, </w:t>
      </w:r>
      <w:r w:rsidRPr="00D1258F">
        <w:rPr>
          <w:rStyle w:val="Option"/>
        </w:rPr>
        <w:t>[floor]</w:t>
      </w:r>
      <w:r>
        <w:t xml:space="preserve"> </w:t>
      </w:r>
      <w:r w:rsidRPr="00D1258F">
        <w:rPr>
          <w:rStyle w:val="Option"/>
        </w:rPr>
        <w:t>[wall]</w:t>
      </w:r>
      <w:r w:rsidRPr="003D6582">
        <w:t xml:space="preserve"> mounted, with integral rubber bumper.</w:t>
      </w:r>
    </w:p>
    <w:p w14:paraId="78F5A930" w14:textId="77777777" w:rsidR="004C708B" w:rsidRDefault="004C708B" w:rsidP="001828CB">
      <w:pPr>
        <w:pStyle w:val="Level3"/>
      </w:pPr>
      <w:r>
        <w:t>Weather Stripping: Manufacturer's standard replaceable components.</w:t>
      </w:r>
    </w:p>
    <w:p w14:paraId="03689E5D" w14:textId="77777777" w:rsidR="004C708B" w:rsidRPr="00B963DC" w:rsidRDefault="004C708B" w:rsidP="007A3EEB">
      <w:pPr>
        <w:pStyle w:val="Level4"/>
      </w:pPr>
      <w:r w:rsidRPr="00B963DC">
        <w:t>Sliding Type: AAMA 701, made of wool, polypropylene, or nylon woven pile with nylon-fabric or aluminum-strip backing.</w:t>
      </w:r>
    </w:p>
    <w:p w14:paraId="5F8FF614" w14:textId="77777777" w:rsidR="004C708B" w:rsidRDefault="004C708B" w:rsidP="001828CB">
      <w:pPr>
        <w:pStyle w:val="Level3"/>
      </w:pPr>
      <w:r>
        <w:t>Bottom Sweeps: Manufacturer's standard with concealed fasteners on mounting strip.</w:t>
      </w:r>
    </w:p>
    <w:p w14:paraId="30E0421F" w14:textId="77777777" w:rsidR="004C708B" w:rsidRDefault="004C708B" w:rsidP="001828CB">
      <w:pPr>
        <w:pStyle w:val="Level3"/>
      </w:pPr>
      <w:r>
        <w:t xml:space="preserve">Thresholds: BHMA A156.21 raised thresholds; 1:2 maximum beveled slope; </w:t>
      </w:r>
      <w:proofErr w:type="gramStart"/>
      <w:r>
        <w:rPr>
          <w:rStyle w:val="IP"/>
        </w:rPr>
        <w:t>1/2 inch</w:t>
      </w:r>
      <w:proofErr w:type="gramEnd"/>
      <w:r>
        <w:rPr>
          <w:rStyle w:val="IP"/>
        </w:rPr>
        <w:t xml:space="preserve"> </w:t>
      </w:r>
      <w:r>
        <w:t>maximum height.</w:t>
      </w:r>
    </w:p>
    <w:p w14:paraId="26556579" w14:textId="77777777" w:rsidR="004C708B" w:rsidRPr="003F7EA5" w:rsidRDefault="004C708B" w:rsidP="00106BE3">
      <w:pPr>
        <w:pStyle w:val="Level2"/>
      </w:pPr>
      <w:r>
        <w:t xml:space="preserve">SECURITY </w:t>
      </w:r>
      <w:r w:rsidRPr="003F7EA5">
        <w:t>GLAZING</w:t>
      </w:r>
    </w:p>
    <w:p w14:paraId="35228E00" w14:textId="77777777" w:rsidR="004C708B" w:rsidRDefault="004C708B" w:rsidP="006723AE">
      <w:pPr>
        <w:pStyle w:val="CommentText"/>
        <w:ind w:left="360" w:hanging="360"/>
        <w:rPr>
          <w:b/>
          <w:bCs/>
        </w:rPr>
      </w:pPr>
      <w:r>
        <w:t xml:space="preserve">NOTE: The project forced entry and/or bullet resistance threat must be identified before selection of test standard. The designer should then select the forced entry testing standard that most represents the threat. </w:t>
      </w:r>
      <w:r w:rsidRPr="00217C61">
        <w:t>Contact manufacturer</w:t>
      </w:r>
      <w:r>
        <w:t xml:space="preserve"> for assistance</w:t>
      </w:r>
      <w:r w:rsidRPr="00217C61">
        <w:t>.</w:t>
      </w:r>
    </w:p>
    <w:p w14:paraId="09AE74F0" w14:textId="77777777" w:rsidR="004C708B" w:rsidRPr="00D50CB1" w:rsidRDefault="004C708B" w:rsidP="00106BE3">
      <w:pPr>
        <w:pStyle w:val="Level3"/>
      </w:pPr>
      <w:r w:rsidRPr="00D50CB1">
        <w:lastRenderedPageBreak/>
        <w:t>Thicknesses indicated are minimums. Provide ballistics-resistant glazing in thicknesses as necessary to comply with requirements indicated.</w:t>
      </w:r>
    </w:p>
    <w:p w14:paraId="04C8D3FD" w14:textId="77777777" w:rsidR="004C708B" w:rsidRPr="00956999" w:rsidRDefault="004C708B" w:rsidP="00517419">
      <w:pPr>
        <w:pStyle w:val="Level3"/>
      </w:pPr>
      <w:r w:rsidRPr="00956999">
        <w:t xml:space="preserve">Ballistic-Resistant Glazing: Pass UL 752 Level </w:t>
      </w:r>
      <w:r w:rsidRPr="00550F0F">
        <w:rPr>
          <w:rStyle w:val="Option"/>
        </w:rPr>
        <w:t>[1] [2] [3] [4] [5] [6] [7] [8].</w:t>
      </w:r>
    </w:p>
    <w:p w14:paraId="27793840" w14:textId="77777777" w:rsidR="004C708B" w:rsidRPr="00923E01" w:rsidRDefault="004C708B" w:rsidP="009C1859">
      <w:pPr>
        <w:pStyle w:val="CommentText"/>
      </w:pPr>
      <w:r w:rsidRPr="005B5B8B">
        <w:t xml:space="preserve">Retain </w:t>
      </w:r>
      <w:r>
        <w:t xml:space="preserve">desired subparagraph below. </w:t>
      </w:r>
      <w:r w:rsidRPr="00923E01">
        <w:t>Abrasion resistant surface coating below is optional for Level</w:t>
      </w:r>
      <w:r>
        <w:t>s</w:t>
      </w:r>
      <w:r w:rsidRPr="00923E01">
        <w:t xml:space="preserve"> 1</w:t>
      </w:r>
      <w:r>
        <w:t xml:space="preserve"> and 2</w:t>
      </w:r>
      <w:r w:rsidRPr="00923E01">
        <w:t>; standard for Level 3.</w:t>
      </w:r>
    </w:p>
    <w:p w14:paraId="706FB096" w14:textId="77777777" w:rsidR="004C708B" w:rsidRDefault="004C708B" w:rsidP="009C1859">
      <w:pPr>
        <w:pStyle w:val="Level4"/>
      </w:pPr>
      <w:r>
        <w:t xml:space="preserve">Level 1 Form: </w:t>
      </w:r>
      <w:r w:rsidRPr="00EE1B2C">
        <w:rPr>
          <w:rStyle w:val="Option"/>
        </w:rPr>
        <w:t>[Laminated polycarbonate/acrylic/polycarbonate]</w:t>
      </w:r>
      <w:r>
        <w:t xml:space="preserve"> </w:t>
      </w:r>
      <w:r w:rsidRPr="00EE1B2C">
        <w:rPr>
          <w:rStyle w:val="Option"/>
        </w:rPr>
        <w:t>[Acrylic sheet</w:t>
      </w:r>
      <w:r>
        <w:rPr>
          <w:rStyle w:val="Option"/>
        </w:rPr>
        <w:t xml:space="preserve">] 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 [All-Glass]</w:t>
      </w:r>
    </w:p>
    <w:p w14:paraId="07D65352" w14:textId="77777777" w:rsidR="004C708B" w:rsidRDefault="004C708B" w:rsidP="009C1859">
      <w:pPr>
        <w:pStyle w:val="Level4"/>
      </w:pPr>
      <w:r>
        <w:t xml:space="preserve">Level 2 Form: </w:t>
      </w:r>
      <w:r w:rsidRPr="00EE1B2C">
        <w:rPr>
          <w:rStyle w:val="Option"/>
        </w:rPr>
        <w:t>[Laminated polycarbonate/acrylic/polycarbonate]</w:t>
      </w:r>
      <w:r>
        <w:t xml:space="preserve"> </w:t>
      </w:r>
      <w:r w:rsidRPr="00EE1B2C">
        <w:rPr>
          <w:rStyle w:val="Option"/>
        </w:rPr>
        <w:t>[Acrylic sheet</w:t>
      </w:r>
      <w:r>
        <w:rPr>
          <w:rStyle w:val="Option"/>
        </w:rPr>
        <w:t>]</w:t>
      </w:r>
      <w:r w:rsidRPr="007944B0">
        <w:rPr>
          <w:rStyle w:val="Option"/>
        </w:rPr>
        <w:t xml:space="preserve"> </w:t>
      </w:r>
      <w:r>
        <w:rPr>
          <w:rStyle w:val="Option"/>
        </w:rPr>
        <w:t xml:space="preserve">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</w:t>
      </w:r>
      <w:r w:rsidRPr="007944B0">
        <w:rPr>
          <w:rStyle w:val="Option"/>
        </w:rPr>
        <w:t xml:space="preserve"> </w:t>
      </w:r>
      <w:r>
        <w:rPr>
          <w:rStyle w:val="Option"/>
        </w:rPr>
        <w:t>[All-Glass]</w:t>
      </w:r>
    </w:p>
    <w:p w14:paraId="444728C3" w14:textId="77777777" w:rsidR="004C708B" w:rsidRDefault="004C708B" w:rsidP="009C1859">
      <w:pPr>
        <w:pStyle w:val="Level4"/>
      </w:pPr>
      <w:r>
        <w:t xml:space="preserve">Level 3 Form: </w:t>
      </w:r>
      <w:r w:rsidRPr="00EE1B2C">
        <w:rPr>
          <w:rStyle w:val="Option"/>
        </w:rPr>
        <w:t>[Laminated multi-ply polycarbonate]</w:t>
      </w:r>
      <w:r>
        <w:t xml:space="preserve"> </w:t>
      </w:r>
      <w:r w:rsidRPr="00EE1B2C">
        <w:rPr>
          <w:rStyle w:val="Option"/>
        </w:rPr>
        <w:t>[Acrylic sheet]</w:t>
      </w:r>
      <w:r>
        <w:rPr>
          <w:rStyle w:val="Option"/>
        </w:rPr>
        <w:t xml:space="preserve"> [Glass-clad </w:t>
      </w:r>
      <w:r w:rsidRPr="003F7EA5">
        <w:rPr>
          <w:rStyle w:val="Option"/>
        </w:rPr>
        <w:t>polycarbonate per ASTM C1349</w:t>
      </w:r>
      <w:r>
        <w:rPr>
          <w:rStyle w:val="Option"/>
        </w:rPr>
        <w:t>] [All-Glass]</w:t>
      </w:r>
      <w:r>
        <w:t>.</w:t>
      </w:r>
    </w:p>
    <w:p w14:paraId="78F38E9D" w14:textId="77777777" w:rsidR="004C708B" w:rsidRDefault="004C708B" w:rsidP="00517419">
      <w:pPr>
        <w:pStyle w:val="Level4"/>
      </w:pPr>
      <w:r>
        <w:t xml:space="preserve">Level </w:t>
      </w:r>
      <w:r w:rsidRPr="005B21D9">
        <w:rPr>
          <w:rStyle w:val="Option"/>
        </w:rPr>
        <w:t>[__]</w:t>
      </w:r>
      <w:r>
        <w:t xml:space="preserve"> Form: </w:t>
      </w:r>
      <w:r w:rsidRPr="003F7EA5">
        <w:rPr>
          <w:rStyle w:val="Option"/>
        </w:rPr>
        <w:t>[Laminated glass per ASTM C1172]</w:t>
      </w:r>
      <w:r>
        <w:rPr>
          <w:rStyle w:val="Option"/>
        </w:rPr>
        <w:t xml:space="preserve"> </w:t>
      </w:r>
      <w:r w:rsidRPr="003F7EA5">
        <w:rPr>
          <w:rStyle w:val="Option"/>
        </w:rPr>
        <w:t>[Glass-clad polycarbonate per ASTM C1349]</w:t>
      </w:r>
      <w:r>
        <w:rPr>
          <w:rStyle w:val="Option"/>
        </w:rPr>
        <w:t xml:space="preserve"> </w:t>
      </w:r>
      <w:r w:rsidRPr="003F7EA5">
        <w:rPr>
          <w:rStyle w:val="Option"/>
        </w:rPr>
        <w:t>[Polycarbonate sheet]</w:t>
      </w:r>
      <w:r>
        <w:rPr>
          <w:rStyle w:val="Option"/>
        </w:rPr>
        <w:t xml:space="preserve"> </w:t>
      </w:r>
      <w:r w:rsidRPr="003F7EA5">
        <w:rPr>
          <w:rStyle w:val="Option"/>
        </w:rPr>
        <w:t>[Laminated polycarbonate]</w:t>
      </w:r>
      <w:r>
        <w:rPr>
          <w:rStyle w:val="Option"/>
        </w:rPr>
        <w:t xml:space="preserve"> </w:t>
      </w:r>
      <w:r w:rsidRPr="005B21D9">
        <w:rPr>
          <w:rStyle w:val="Option"/>
        </w:rPr>
        <w:t>[__]</w:t>
      </w:r>
      <w:r>
        <w:t>.</w:t>
      </w:r>
    </w:p>
    <w:p w14:paraId="32B30BB5" w14:textId="77777777" w:rsidR="004C708B" w:rsidRPr="0035772A" w:rsidRDefault="004C708B" w:rsidP="00D44A2B">
      <w:pPr>
        <w:pStyle w:val="OrStatement"/>
      </w:pPr>
      <w:r w:rsidRPr="00394ECD">
        <w:t>**** OR ****</w:t>
      </w:r>
    </w:p>
    <w:p w14:paraId="19D4DD2C" w14:textId="77777777" w:rsidR="004C708B" w:rsidRDefault="004C708B" w:rsidP="00517419">
      <w:pPr>
        <w:pStyle w:val="Level3"/>
      </w:pPr>
      <w:r w:rsidRPr="00EC7BC9">
        <w:t xml:space="preserve">Blast-Resistant Glazing: Pass </w:t>
      </w:r>
      <w:r w:rsidRPr="00DE1AA8">
        <w:t>ASTM F 1642</w:t>
      </w:r>
      <w:r>
        <w:t xml:space="preserve"> Hazard Rating specified in Performance Requirements Article above.</w:t>
      </w:r>
    </w:p>
    <w:p w14:paraId="1635A03A" w14:textId="77777777" w:rsidR="004C708B" w:rsidRPr="00EC7BC9" w:rsidRDefault="004C708B" w:rsidP="00517419">
      <w:pPr>
        <w:pStyle w:val="Level4"/>
      </w:pPr>
      <w:r>
        <w:t xml:space="preserve">Form: </w:t>
      </w:r>
      <w:r w:rsidRPr="003F7EA5">
        <w:rPr>
          <w:rStyle w:val="Option"/>
        </w:rPr>
        <w:t>[Laminated glass per ASTM C1172]</w:t>
      </w:r>
      <w:r>
        <w:rPr>
          <w:rStyle w:val="Option"/>
        </w:rPr>
        <w:t xml:space="preserve"> </w:t>
      </w:r>
      <w:r w:rsidRPr="003F7EA5">
        <w:rPr>
          <w:rStyle w:val="Option"/>
        </w:rPr>
        <w:t>[Glass-clad polycarbonate per ASTM C1349]</w:t>
      </w:r>
      <w:r>
        <w:rPr>
          <w:rStyle w:val="Option"/>
        </w:rPr>
        <w:t xml:space="preserve"> </w:t>
      </w:r>
      <w:r w:rsidRPr="003F7EA5">
        <w:rPr>
          <w:rStyle w:val="Option"/>
        </w:rPr>
        <w:t>[Polycarbonate sheet]</w:t>
      </w:r>
      <w:r>
        <w:rPr>
          <w:rStyle w:val="Option"/>
        </w:rPr>
        <w:t xml:space="preserve"> </w:t>
      </w:r>
      <w:r w:rsidRPr="003F7EA5">
        <w:rPr>
          <w:rStyle w:val="Option"/>
        </w:rPr>
        <w:t>[Laminated polycarbonate]</w:t>
      </w:r>
      <w:r>
        <w:rPr>
          <w:rStyle w:val="Option"/>
        </w:rPr>
        <w:t xml:space="preserve"> </w:t>
      </w:r>
      <w:r w:rsidRPr="005B21D9">
        <w:rPr>
          <w:rStyle w:val="Option"/>
        </w:rPr>
        <w:t>[__]</w:t>
      </w:r>
      <w:r>
        <w:t>.</w:t>
      </w:r>
    </w:p>
    <w:p w14:paraId="2250903D" w14:textId="77777777" w:rsidR="004C708B" w:rsidRPr="006A7DE4" w:rsidRDefault="004C708B" w:rsidP="00106BE3">
      <w:pPr>
        <w:pStyle w:val="Level2"/>
      </w:pPr>
      <w:r w:rsidRPr="001E59CA">
        <w:t>ACCESSORIES</w:t>
      </w:r>
    </w:p>
    <w:p w14:paraId="07BA2C5C" w14:textId="77777777" w:rsidR="004C708B" w:rsidRDefault="004C708B" w:rsidP="00106BE3">
      <w:pPr>
        <w:pStyle w:val="Level3"/>
      </w:pPr>
      <w:r w:rsidRPr="003E4122">
        <w:t xml:space="preserve">Glazing Accessories: Specified in Section </w:t>
      </w:r>
      <w:r w:rsidRPr="00B46C27">
        <w:rPr>
          <w:rStyle w:val="Option"/>
        </w:rPr>
        <w:t>[08 80 00 - Glazing]</w:t>
      </w:r>
      <w:r>
        <w:t xml:space="preserve"> </w:t>
      </w:r>
      <w:r w:rsidRPr="00B46C27">
        <w:rPr>
          <w:rStyle w:val="Option"/>
        </w:rPr>
        <w:t>[08 88 39 Pressure-Resistant Glazing</w:t>
      </w:r>
      <w:r>
        <w:rPr>
          <w:rStyle w:val="Option"/>
        </w:rPr>
        <w:t>]</w:t>
      </w:r>
      <w:r w:rsidRPr="00B46C27">
        <w:t xml:space="preserve"> </w:t>
      </w:r>
      <w:r w:rsidRPr="00B46C27">
        <w:rPr>
          <w:rStyle w:val="Option"/>
        </w:rPr>
        <w:t>[08 88 53 - Security Glazing]</w:t>
      </w:r>
      <w:r>
        <w:t xml:space="preserve"> </w:t>
      </w:r>
      <w:r w:rsidRPr="00B46C27">
        <w:rPr>
          <w:rStyle w:val="Option"/>
        </w:rPr>
        <w:t>[08 88 56 Ballistics-Resistant Glazing]</w:t>
      </w:r>
      <w:r w:rsidRPr="003E4122">
        <w:t>.</w:t>
      </w:r>
    </w:p>
    <w:p w14:paraId="0C4481BE" w14:textId="77777777" w:rsidR="004C708B" w:rsidRDefault="004C708B" w:rsidP="00106BE3">
      <w:pPr>
        <w:pStyle w:val="Level3"/>
      </w:pPr>
      <w:r w:rsidRPr="003E4122">
        <w:t>Anchors: Series 316 stainless steel.</w:t>
      </w:r>
    </w:p>
    <w:p w14:paraId="3B3211F7" w14:textId="77777777" w:rsidR="004C708B" w:rsidRPr="0067288C" w:rsidRDefault="004C708B" w:rsidP="00106BE3">
      <w:pPr>
        <w:pStyle w:val="Level3"/>
      </w:pPr>
      <w:r w:rsidRPr="00074F7A">
        <w:t>Concrete and Masonry</w:t>
      </w:r>
      <w:r w:rsidRPr="000A30F1">
        <w:t xml:space="preserve"> Inserts</w:t>
      </w:r>
      <w:r w:rsidRPr="0067288C">
        <w:t>: Hot-dip galvanized cast-iron, malleable-iron, or steel inserts, complying with ASTM A 123/A 123M or ASTM A 153/A 153M.</w:t>
      </w:r>
    </w:p>
    <w:p w14:paraId="0AE81690" w14:textId="77777777" w:rsidR="004C708B" w:rsidRPr="002E6713" w:rsidRDefault="004C708B" w:rsidP="00106BE3">
      <w:pPr>
        <w:pStyle w:val="Level3"/>
      </w:pPr>
      <w:r>
        <w:t xml:space="preserve">Exposed Flashing: Aluminum sheet </w:t>
      </w:r>
      <w:r w:rsidRPr="00A11FBF">
        <w:t>finish</w:t>
      </w:r>
      <w:r>
        <w:t>ed</w:t>
      </w:r>
      <w:r w:rsidRPr="00A11FBF">
        <w:t xml:space="preserve"> to match framing members</w:t>
      </w:r>
      <w:r>
        <w:t>.</w:t>
      </w:r>
    </w:p>
    <w:p w14:paraId="04B64006" w14:textId="77777777" w:rsidR="004C708B" w:rsidRPr="002E6713" w:rsidRDefault="004C708B" w:rsidP="00106BE3">
      <w:pPr>
        <w:pStyle w:val="Level3"/>
      </w:pPr>
      <w:r w:rsidRPr="002E6713">
        <w:t xml:space="preserve">Concealed Flashing: </w:t>
      </w:r>
      <w:r w:rsidRPr="00074F7A">
        <w:t>Dead-soft, 0.018-inch-thick stainless steel, ASTM A 240 of type recommended by manufacturer.</w:t>
      </w:r>
    </w:p>
    <w:p w14:paraId="5EC2D203" w14:textId="77777777" w:rsidR="004C708B" w:rsidRPr="00237644" w:rsidRDefault="004C708B" w:rsidP="00106BE3">
      <w:pPr>
        <w:pStyle w:val="Level3"/>
      </w:pPr>
      <w:r>
        <w:t xml:space="preserve">Concealed </w:t>
      </w:r>
      <w:r w:rsidRPr="00237644">
        <w:t>Framing Se</w:t>
      </w:r>
      <w:r>
        <w:t>alants: Manufacturer's standard.</w:t>
      </w:r>
    </w:p>
    <w:p w14:paraId="72FFA0E4" w14:textId="77777777" w:rsidR="004C708B" w:rsidRPr="0067288C" w:rsidRDefault="004C708B" w:rsidP="00106BE3">
      <w:pPr>
        <w:pStyle w:val="Level3"/>
      </w:pPr>
      <w:r w:rsidRPr="0067288C">
        <w:t xml:space="preserve">Joint Sealants: For installation at perimeter of </w:t>
      </w:r>
      <w:r>
        <w:t>framing</w:t>
      </w:r>
      <w:r w:rsidRPr="0067288C">
        <w:t xml:space="preserve">, as specified in </w:t>
      </w:r>
      <w:r>
        <w:t>Section 07 92 00.</w:t>
      </w:r>
    </w:p>
    <w:p w14:paraId="53CC48EE" w14:textId="77777777" w:rsidR="004C708B" w:rsidRPr="006A7DE4" w:rsidRDefault="004C708B" w:rsidP="00106BE3">
      <w:pPr>
        <w:pStyle w:val="Level2"/>
      </w:pPr>
      <w:r>
        <w:t>MATERIALS</w:t>
      </w:r>
    </w:p>
    <w:p w14:paraId="5F16C746" w14:textId="77777777" w:rsidR="004C708B" w:rsidRDefault="004C708B" w:rsidP="00106BE3">
      <w:pPr>
        <w:pStyle w:val="Level3"/>
      </w:pPr>
      <w:r>
        <w:t>Aluminum: A</w:t>
      </w:r>
      <w:r w:rsidRPr="0067288C">
        <w:t>lloy and temper recommended by manufacturer for type of use and finish indicated</w:t>
      </w:r>
      <w:r>
        <w:t>.</w:t>
      </w:r>
    </w:p>
    <w:p w14:paraId="07E7A917" w14:textId="77777777" w:rsidR="004C708B" w:rsidRDefault="004C708B" w:rsidP="00106BE3">
      <w:pPr>
        <w:pStyle w:val="Level4"/>
      </w:pPr>
      <w:r>
        <w:t>Extrusions:</w:t>
      </w:r>
      <w:r w:rsidRPr="0067288C">
        <w:t xml:space="preserve"> </w:t>
      </w:r>
      <w:r w:rsidRPr="0067288C">
        <w:rPr>
          <w:rStyle w:val="IP"/>
        </w:rPr>
        <w:t>ASTM B 221</w:t>
      </w:r>
      <w:r>
        <w:rPr>
          <w:rStyle w:val="IP"/>
        </w:rPr>
        <w:t>.</w:t>
      </w:r>
    </w:p>
    <w:p w14:paraId="5D4E96F8" w14:textId="77777777" w:rsidR="004C708B" w:rsidRDefault="004C708B" w:rsidP="00106BE3">
      <w:pPr>
        <w:pStyle w:val="Level4"/>
      </w:pPr>
      <w:r w:rsidRPr="003E4122">
        <w:t>Sheet: ASTM B209.</w:t>
      </w:r>
    </w:p>
    <w:p w14:paraId="2B028A1A" w14:textId="77777777" w:rsidR="004C708B" w:rsidRDefault="004C708B" w:rsidP="00106BE3">
      <w:pPr>
        <w:pStyle w:val="CommentText"/>
      </w:pPr>
      <w:r>
        <w:rPr>
          <w:shd w:val="clear" w:color="auto" w:fill="FFFFFF"/>
        </w:rPr>
        <w:t>Level 1 – 3 is all aluminum, requiring no steel inserts. Level 4 – 8 require steel inserts.</w:t>
      </w:r>
    </w:p>
    <w:p w14:paraId="1B78D167" w14:textId="77777777" w:rsidR="004C708B" w:rsidRDefault="004C708B" w:rsidP="00106BE3">
      <w:pPr>
        <w:pStyle w:val="Level3"/>
      </w:pPr>
      <w:r w:rsidRPr="000A30F1">
        <w:t>Steel Reinfor</w:t>
      </w:r>
      <w:r>
        <w:t xml:space="preserve">cement: Manufacturer's standard; galvanized or </w:t>
      </w:r>
      <w:r w:rsidRPr="000A30F1">
        <w:t>zinc-rich</w:t>
      </w:r>
      <w:r>
        <w:t xml:space="preserve"> primed finish.</w:t>
      </w:r>
    </w:p>
    <w:p w14:paraId="05061A9D" w14:textId="77777777" w:rsidR="004C708B" w:rsidRPr="000A30F1" w:rsidRDefault="004C708B" w:rsidP="00106BE3">
      <w:pPr>
        <w:pStyle w:val="Level4"/>
      </w:pPr>
      <w:r w:rsidRPr="000A30F1">
        <w:t>Structural Shapes, Plates, and Bars: ASTM A 36/A 36M.</w:t>
      </w:r>
    </w:p>
    <w:p w14:paraId="5637A35E" w14:textId="77777777" w:rsidR="004C708B" w:rsidRPr="000A30F1" w:rsidRDefault="004C708B" w:rsidP="00106BE3">
      <w:pPr>
        <w:pStyle w:val="Level4"/>
      </w:pPr>
      <w:r w:rsidRPr="000A30F1">
        <w:t>Cold-Rolled Sheet and Strip: ASTM A 1008/A 1008M.</w:t>
      </w:r>
    </w:p>
    <w:p w14:paraId="2F833F0A" w14:textId="77777777" w:rsidR="004C708B" w:rsidRPr="006A7DE4" w:rsidRDefault="004C708B" w:rsidP="00106BE3">
      <w:pPr>
        <w:pStyle w:val="Level2"/>
      </w:pPr>
      <w:r w:rsidRPr="001E59CA">
        <w:lastRenderedPageBreak/>
        <w:t>FINISHES</w:t>
      </w:r>
    </w:p>
    <w:p w14:paraId="59164011" w14:textId="77777777" w:rsidR="004C708B" w:rsidRPr="005B5B8B" w:rsidRDefault="004C708B" w:rsidP="00043C0F">
      <w:pPr>
        <w:pStyle w:val="CommentText"/>
      </w:pPr>
      <w:r w:rsidRPr="005B5B8B">
        <w:t xml:space="preserve">Anodized finish is standard. Retain </w:t>
      </w:r>
      <w:r>
        <w:t xml:space="preserve">below </w:t>
      </w:r>
      <w:r w:rsidRPr="005B5B8B">
        <w:t>for anodized finish. Consult manufacturer for available tints.</w:t>
      </w:r>
    </w:p>
    <w:p w14:paraId="45A4B96C" w14:textId="77777777" w:rsidR="004C708B" w:rsidRPr="00394ECD" w:rsidRDefault="004C708B" w:rsidP="00106BE3">
      <w:pPr>
        <w:pStyle w:val="Level3"/>
      </w:pPr>
      <w:r>
        <w:t xml:space="preserve">Anodized </w:t>
      </w:r>
      <w:r w:rsidRPr="0035772A">
        <w:t>Aluminum</w:t>
      </w:r>
      <w:r>
        <w:t xml:space="preserve"> Finish</w:t>
      </w:r>
      <w:r w:rsidRPr="0035772A">
        <w:t xml:space="preserve">: AAMA 611, Architectural Class I anodized, </w:t>
      </w:r>
      <w:r w:rsidRPr="001E7E38">
        <w:rPr>
          <w:rStyle w:val="Option"/>
        </w:rPr>
        <w:t>[clear.]</w:t>
      </w:r>
      <w:r w:rsidRPr="00394ECD">
        <w:t xml:space="preserve"> </w:t>
      </w:r>
      <w:r w:rsidRPr="001E7E38">
        <w:rPr>
          <w:rStyle w:val="Option"/>
        </w:rPr>
        <w:t>[dark bronze.]</w:t>
      </w:r>
    </w:p>
    <w:p w14:paraId="5B6A37A1" w14:textId="77777777" w:rsidR="004C708B" w:rsidRPr="0035772A" w:rsidRDefault="004C708B" w:rsidP="00106BE3">
      <w:pPr>
        <w:pStyle w:val="OrStatement"/>
      </w:pPr>
      <w:r w:rsidRPr="00394ECD">
        <w:t>**** OR ****</w:t>
      </w:r>
    </w:p>
    <w:p w14:paraId="14E4FBB3" w14:textId="77777777" w:rsidR="004C708B" w:rsidRDefault="004C708B" w:rsidP="00106BE3">
      <w:pPr>
        <w:pStyle w:val="CommentText"/>
      </w:pPr>
      <w:r>
        <w:t>PVDF (Kynar) Finish below is optional. Consult manufacturer for available colors. Superior-Performance finish contains 70% PVDF resin. High-Performance finish contains 50% PVDF resin.</w:t>
      </w:r>
    </w:p>
    <w:p w14:paraId="2F98BE32" w14:textId="77777777" w:rsidR="004C708B" w:rsidRDefault="004C708B" w:rsidP="00106BE3">
      <w:pPr>
        <w:pStyle w:val="Level3"/>
      </w:pPr>
      <w:r w:rsidRPr="00D362F3">
        <w:rPr>
          <w:rStyle w:val="Option"/>
        </w:rPr>
        <w:t>[Superior]</w:t>
      </w:r>
      <w:r>
        <w:t xml:space="preserve"> </w:t>
      </w:r>
      <w:r w:rsidRPr="00D362F3">
        <w:rPr>
          <w:rStyle w:val="Option"/>
        </w:rPr>
        <w:t>[High]</w:t>
      </w:r>
      <w:r>
        <w:t xml:space="preserve">-Performance Organic Finish: 2-coat PVDF fluoropolymer finish complying </w:t>
      </w:r>
      <w:r w:rsidRPr="00AB69E4">
        <w:t xml:space="preserve">with </w:t>
      </w:r>
      <w:r w:rsidRPr="00D362F3">
        <w:rPr>
          <w:rStyle w:val="Option"/>
        </w:rPr>
        <w:t>[AAMA 2605]</w:t>
      </w:r>
      <w:r>
        <w:t xml:space="preserve"> </w:t>
      </w:r>
      <w:r w:rsidRPr="00D362F3">
        <w:rPr>
          <w:rStyle w:val="Option"/>
        </w:rPr>
        <w:t>[AAMA 2604]</w:t>
      </w:r>
      <w:r>
        <w:t xml:space="preserve"> and containing not less </w:t>
      </w:r>
      <w:r w:rsidRPr="00AB69E4">
        <w:t xml:space="preserve">than </w:t>
      </w:r>
      <w:r w:rsidRPr="00D362F3">
        <w:rPr>
          <w:rStyle w:val="Option"/>
        </w:rPr>
        <w:t>[70]</w:t>
      </w:r>
      <w:r>
        <w:t xml:space="preserve"> </w:t>
      </w:r>
      <w:r w:rsidRPr="00D362F3">
        <w:rPr>
          <w:rStyle w:val="Option"/>
        </w:rPr>
        <w:t>[50]</w:t>
      </w:r>
      <w:r w:rsidRPr="00AB69E4">
        <w:t xml:space="preserve"> percent PVDF </w:t>
      </w:r>
      <w:r>
        <w:t xml:space="preserve">resin by weight in color coat. </w:t>
      </w:r>
      <w:r w:rsidRPr="00AB69E4">
        <w:t>Prepare, pretreat, and apply coating</w:t>
      </w:r>
      <w:r>
        <w:t xml:space="preserve"> to exposed metal surfaces to comply with coating and resin manufacturers' written instructions.</w:t>
      </w:r>
    </w:p>
    <w:p w14:paraId="11C55889" w14:textId="77777777" w:rsidR="004C708B" w:rsidRPr="0035772A" w:rsidRDefault="004C708B" w:rsidP="00106BE3">
      <w:pPr>
        <w:pStyle w:val="Level4"/>
      </w:pPr>
      <w:r w:rsidRPr="004354AD">
        <w:t xml:space="preserve">Color: </w:t>
      </w:r>
      <w:r w:rsidRPr="00E26D2E">
        <w:rPr>
          <w:rStyle w:val="Option"/>
        </w:rPr>
        <w:t>[Stock color to be selected from manufacturer's full color range</w:t>
      </w:r>
      <w:r>
        <w:rPr>
          <w:rStyle w:val="Option"/>
        </w:rPr>
        <w:t>.</w:t>
      </w:r>
      <w:r w:rsidRPr="00E26D2E">
        <w:rPr>
          <w:rStyle w:val="Option"/>
        </w:rPr>
        <w:t>]</w:t>
      </w:r>
      <w:r w:rsidRPr="00D362F3">
        <w:t xml:space="preserve"> </w:t>
      </w:r>
      <w:r w:rsidRPr="00D362F3">
        <w:rPr>
          <w:rStyle w:val="Option"/>
        </w:rPr>
        <w:t>[Custom color as directed.]</w:t>
      </w:r>
    </w:p>
    <w:p w14:paraId="5AE24779" w14:textId="77777777" w:rsidR="004C708B" w:rsidRPr="0035772A" w:rsidRDefault="004C708B" w:rsidP="00106BE3">
      <w:pPr>
        <w:pStyle w:val="OrStatement"/>
      </w:pPr>
      <w:r w:rsidRPr="00394ECD">
        <w:t>**** OR ****</w:t>
      </w:r>
    </w:p>
    <w:p w14:paraId="35DCE6A4" w14:textId="77777777" w:rsidR="004C708B" w:rsidRPr="005B5B8B" w:rsidRDefault="004C708B" w:rsidP="00043C0F">
      <w:pPr>
        <w:pStyle w:val="CommentText"/>
      </w:pPr>
      <w:r w:rsidRPr="005B5B8B">
        <w:t xml:space="preserve">Powder coat finish is optional. Retain </w:t>
      </w:r>
      <w:r>
        <w:t xml:space="preserve">below </w:t>
      </w:r>
      <w:r w:rsidRPr="005B5B8B">
        <w:t>for a baked enamel coating system. Consult manufacturer for available colors.</w:t>
      </w:r>
    </w:p>
    <w:p w14:paraId="7688FAD1" w14:textId="77777777" w:rsidR="004C708B" w:rsidRPr="0035772A" w:rsidRDefault="004C708B" w:rsidP="00106BE3">
      <w:pPr>
        <w:pStyle w:val="Level3"/>
      </w:pPr>
      <w:r>
        <w:t xml:space="preserve">Pigmented Organic </w:t>
      </w:r>
      <w:r w:rsidRPr="0035772A">
        <w:t>Aluminum</w:t>
      </w:r>
      <w:r>
        <w:t xml:space="preserve"> Finish</w:t>
      </w:r>
      <w:r w:rsidRPr="0035772A">
        <w:t xml:space="preserve">: AAMA 2603 </w:t>
      </w:r>
      <w:r>
        <w:t>thermosetting polyester</w:t>
      </w:r>
      <w:r w:rsidRPr="0035772A">
        <w:t xml:space="preserve">, </w:t>
      </w:r>
      <w:r w:rsidRPr="00E26D2E">
        <w:rPr>
          <w:rStyle w:val="Option"/>
        </w:rPr>
        <w:t>[stock color to be selected from manufacturer's full color range</w:t>
      </w:r>
      <w:r>
        <w:rPr>
          <w:rStyle w:val="Option"/>
        </w:rPr>
        <w:t>.</w:t>
      </w:r>
      <w:r w:rsidRPr="00E26D2E">
        <w:rPr>
          <w:rStyle w:val="Option"/>
        </w:rPr>
        <w:t>]</w:t>
      </w:r>
      <w:r w:rsidRPr="00DA242F">
        <w:t xml:space="preserve"> </w:t>
      </w:r>
      <w:r>
        <w:rPr>
          <w:rStyle w:val="Option"/>
        </w:rPr>
        <w:t>[</w:t>
      </w:r>
      <w:r w:rsidRPr="001E7E38">
        <w:rPr>
          <w:rStyle w:val="Option"/>
        </w:rPr>
        <w:t>custom</w:t>
      </w:r>
      <w:r w:rsidRPr="00E26D2E">
        <w:rPr>
          <w:color w:val="FF0000"/>
        </w:rPr>
        <w:t xml:space="preserve"> color</w:t>
      </w:r>
      <w:r>
        <w:rPr>
          <w:color w:val="FF0000"/>
        </w:rPr>
        <w:t xml:space="preserve"> as directed.</w:t>
      </w:r>
      <w:r w:rsidRPr="001E7E38">
        <w:rPr>
          <w:rStyle w:val="Option"/>
        </w:rPr>
        <w:t>]</w:t>
      </w:r>
    </w:p>
    <w:p w14:paraId="000B0A95" w14:textId="77777777" w:rsidR="004C708B" w:rsidRPr="001516D6" w:rsidRDefault="004C708B" w:rsidP="0035772A">
      <w:pPr>
        <w:pStyle w:val="Level1"/>
      </w:pPr>
      <w:r w:rsidRPr="001516D6">
        <w:t>EXECUTION</w:t>
      </w:r>
    </w:p>
    <w:p w14:paraId="42A1A3E9" w14:textId="77777777" w:rsidR="004C708B" w:rsidRPr="001516D6" w:rsidRDefault="004C708B" w:rsidP="0035772A">
      <w:pPr>
        <w:pStyle w:val="Level2"/>
      </w:pPr>
      <w:r w:rsidRPr="001516D6">
        <w:t>INSTALLATION</w:t>
      </w:r>
    </w:p>
    <w:p w14:paraId="4E19FACF" w14:textId="77777777" w:rsidR="004C708B" w:rsidRDefault="004C708B" w:rsidP="00106BE3">
      <w:pPr>
        <w:pStyle w:val="Level3"/>
      </w:pPr>
      <w:r w:rsidRPr="001516D6">
        <w:t xml:space="preserve">Install </w:t>
      </w:r>
      <w:r>
        <w:t xml:space="preserve">doors, framing, and glazing </w:t>
      </w:r>
      <w:r w:rsidRPr="00394ECD">
        <w:t>in accordance with manufacturer's instructions and approved Shop Drawings</w:t>
      </w:r>
      <w:r>
        <w:t xml:space="preserve"> and </w:t>
      </w:r>
      <w:r w:rsidRPr="003E4122">
        <w:t xml:space="preserve">Section </w:t>
      </w:r>
      <w:r w:rsidRPr="00B46C27">
        <w:rPr>
          <w:rStyle w:val="Option"/>
        </w:rPr>
        <w:t>[08 80 00 - Glazing]</w:t>
      </w:r>
      <w:r>
        <w:t xml:space="preserve"> </w:t>
      </w:r>
      <w:r w:rsidRPr="00B46C27">
        <w:rPr>
          <w:rStyle w:val="Option"/>
        </w:rPr>
        <w:t>[08 88 39 Pressure-Resistant Glazing</w:t>
      </w:r>
      <w:r>
        <w:rPr>
          <w:rStyle w:val="Option"/>
        </w:rPr>
        <w:t>]</w:t>
      </w:r>
      <w:r w:rsidRPr="00B46C27">
        <w:t xml:space="preserve"> </w:t>
      </w:r>
      <w:r w:rsidRPr="00B46C27">
        <w:rPr>
          <w:rStyle w:val="Option"/>
        </w:rPr>
        <w:t>[08 88 53 - Security Glazing]</w:t>
      </w:r>
      <w:r>
        <w:t xml:space="preserve"> </w:t>
      </w:r>
      <w:r w:rsidRPr="00B46C27">
        <w:rPr>
          <w:rStyle w:val="Option"/>
        </w:rPr>
        <w:t>[08 88 56 Ballistics-Resistant Glazing]</w:t>
      </w:r>
      <w:r w:rsidRPr="001E59CA">
        <w:t>.</w:t>
      </w:r>
    </w:p>
    <w:p w14:paraId="55B7C485" w14:textId="77777777" w:rsidR="004C708B" w:rsidRPr="00F066F3" w:rsidRDefault="004C708B" w:rsidP="00106BE3">
      <w:pPr>
        <w:pStyle w:val="Level3"/>
      </w:pPr>
      <w:r w:rsidRPr="00F066F3">
        <w:t>Installation Tolerances: Comply with the following non-accumulating maximum tolerances:</w:t>
      </w:r>
    </w:p>
    <w:p w14:paraId="05FAFCAF" w14:textId="77777777" w:rsidR="004C708B" w:rsidRPr="00F066F3" w:rsidRDefault="004C708B" w:rsidP="00F066F3">
      <w:pPr>
        <w:pStyle w:val="Level4"/>
      </w:pPr>
      <w:r w:rsidRPr="00F066F3">
        <w:t xml:space="preserve">Maximum Variation in Diagonal </w:t>
      </w:r>
      <w:r>
        <w:t xml:space="preserve">Framing </w:t>
      </w:r>
      <w:r w:rsidRPr="00F066F3">
        <w:t>Measurements: 1/8 inch.</w:t>
      </w:r>
    </w:p>
    <w:p w14:paraId="08BC7B4D" w14:textId="77777777" w:rsidR="004C708B" w:rsidRPr="00F066F3" w:rsidRDefault="004C708B" w:rsidP="00416395">
      <w:pPr>
        <w:pStyle w:val="Level4"/>
      </w:pPr>
      <w:r>
        <w:t>Offset Between Adjacent Framing Members</w:t>
      </w:r>
      <w:r w:rsidRPr="00F066F3">
        <w:t>: 1/</w:t>
      </w:r>
      <w:r>
        <w:t>16</w:t>
      </w:r>
      <w:r w:rsidRPr="00F066F3">
        <w:t xml:space="preserve"> inch.</w:t>
      </w:r>
    </w:p>
    <w:p w14:paraId="41D2F584" w14:textId="77777777" w:rsidR="004C708B" w:rsidRPr="00F066F3" w:rsidRDefault="004C708B" w:rsidP="001828CB">
      <w:pPr>
        <w:pStyle w:val="Level4"/>
      </w:pPr>
      <w:r w:rsidRPr="00F066F3">
        <w:t>Maximum Variation from Plumb: 1/</w:t>
      </w:r>
      <w:r>
        <w:t>8</w:t>
      </w:r>
      <w:r w:rsidRPr="00F066F3">
        <w:t xml:space="preserve"> inch</w:t>
      </w:r>
      <w:r>
        <w:t xml:space="preserve"> per 12 feet</w:t>
      </w:r>
      <w:r w:rsidRPr="00F066F3">
        <w:t>.</w:t>
      </w:r>
    </w:p>
    <w:p w14:paraId="552199CD" w14:textId="77777777" w:rsidR="004C708B" w:rsidRPr="00F066F3" w:rsidRDefault="004C708B" w:rsidP="00F066F3">
      <w:pPr>
        <w:pStyle w:val="Level4"/>
      </w:pPr>
      <w:r w:rsidRPr="00F066F3">
        <w:t xml:space="preserve">Alignment: </w:t>
      </w:r>
      <w:proofErr w:type="gramStart"/>
      <w:r w:rsidRPr="00F066F3">
        <w:t>Plus</w:t>
      </w:r>
      <w:proofErr w:type="gramEnd"/>
      <w:r w:rsidRPr="00F066F3">
        <w:t xml:space="preserve"> or minus 1/16 inch from door face to face of framing.</w:t>
      </w:r>
    </w:p>
    <w:p w14:paraId="051626F1" w14:textId="77777777" w:rsidR="004C708B" w:rsidRPr="00F066F3" w:rsidRDefault="004C708B" w:rsidP="00F066F3">
      <w:pPr>
        <w:pStyle w:val="Level4"/>
      </w:pPr>
      <w:r>
        <w:t xml:space="preserve">Door </w:t>
      </w:r>
      <w:r w:rsidRPr="00F066F3">
        <w:t xml:space="preserve">Twist: </w:t>
      </w:r>
      <w:proofErr w:type="gramStart"/>
      <w:r w:rsidRPr="00F066F3">
        <w:t>Plus</w:t>
      </w:r>
      <w:proofErr w:type="gramEnd"/>
      <w:r w:rsidRPr="00F066F3">
        <w:t xml:space="preserve"> or minus 1/16 inch, measured at opposite face corners of jambs on parallel lines, and perpendicular to plane of wall.</w:t>
      </w:r>
    </w:p>
    <w:p w14:paraId="3DE09A62" w14:textId="77777777" w:rsidR="004C708B" w:rsidRDefault="004C708B" w:rsidP="00A02E05">
      <w:pPr>
        <w:pStyle w:val="Level4"/>
      </w:pPr>
      <w:r w:rsidRPr="003E4122">
        <w:t xml:space="preserve">Sealant space between system and adjacent construction: </w:t>
      </w:r>
      <w:r>
        <w:t xml:space="preserve">As indicated but not greater than </w:t>
      </w:r>
      <w:r w:rsidRPr="003E4122">
        <w:rPr>
          <w:color w:val="FF0000"/>
        </w:rPr>
        <w:t>[1/2] [__]</w:t>
      </w:r>
      <w:r w:rsidRPr="003E4122">
        <w:t xml:space="preserve"> inch </w:t>
      </w:r>
      <w:r>
        <w:t xml:space="preserve">or less than </w:t>
      </w:r>
      <w:r w:rsidRPr="003E4122">
        <w:rPr>
          <w:color w:val="FF0000"/>
        </w:rPr>
        <w:t>[1/</w:t>
      </w:r>
      <w:r>
        <w:rPr>
          <w:color w:val="FF0000"/>
        </w:rPr>
        <w:t>4</w:t>
      </w:r>
      <w:r w:rsidRPr="003E4122">
        <w:rPr>
          <w:color w:val="FF0000"/>
        </w:rPr>
        <w:t>] [__]</w:t>
      </w:r>
      <w:r w:rsidRPr="003E4122">
        <w:t xml:space="preserve"> inch.</w:t>
      </w:r>
    </w:p>
    <w:p w14:paraId="6C8F693B" w14:textId="77777777" w:rsidR="004C708B" w:rsidRPr="00F066F3" w:rsidRDefault="004C708B" w:rsidP="00F066F3">
      <w:pPr>
        <w:pStyle w:val="Level3"/>
      </w:pPr>
      <w:r w:rsidRPr="00F066F3">
        <w:t>Design Clearances:</w:t>
      </w:r>
    </w:p>
    <w:p w14:paraId="54C4EF26" w14:textId="77777777" w:rsidR="004C708B" w:rsidRPr="00F066F3" w:rsidRDefault="004C708B" w:rsidP="00F066F3">
      <w:pPr>
        <w:pStyle w:val="Level4"/>
      </w:pPr>
      <w:r w:rsidRPr="00F066F3">
        <w:t>Between Door and Frame: Maximum 1/8 inch.</w:t>
      </w:r>
    </w:p>
    <w:p w14:paraId="2217623E" w14:textId="77777777" w:rsidR="004C708B" w:rsidRPr="00F066F3" w:rsidRDefault="004C708B" w:rsidP="00F066F3">
      <w:pPr>
        <w:pStyle w:val="Level4"/>
      </w:pPr>
      <w:r w:rsidRPr="00F066F3">
        <w:t>Between Edges of Pairs of Doors: 1/8 inch plus or minus 1/16 inch.</w:t>
      </w:r>
    </w:p>
    <w:p w14:paraId="7620AB67" w14:textId="77777777" w:rsidR="004C708B" w:rsidRDefault="004C708B" w:rsidP="00F066F3">
      <w:pPr>
        <w:pStyle w:val="CommentText"/>
      </w:pPr>
      <w:r>
        <w:t>Confirm values in two paragraphs below meet requirements of specified standards. Consult manufacturer if required.</w:t>
      </w:r>
    </w:p>
    <w:p w14:paraId="5E5C882D" w14:textId="77777777" w:rsidR="004C708B" w:rsidRPr="00F066F3" w:rsidRDefault="004C708B" w:rsidP="00F066F3">
      <w:pPr>
        <w:pStyle w:val="Level4"/>
      </w:pPr>
      <w:r w:rsidRPr="00F066F3">
        <w:t xml:space="preserve">Between Bottom of Door and Top of Threshold: Maximum </w:t>
      </w:r>
      <w:r w:rsidRPr="00F066F3">
        <w:rPr>
          <w:rStyle w:val="Option"/>
        </w:rPr>
        <w:t>[3/8]</w:t>
      </w:r>
      <w:r w:rsidRPr="00F066F3">
        <w:t xml:space="preserve"> </w:t>
      </w:r>
      <w:r w:rsidRPr="00F066F3">
        <w:rPr>
          <w:rStyle w:val="Option"/>
        </w:rPr>
        <w:t>[___]</w:t>
      </w:r>
      <w:r>
        <w:t xml:space="preserve"> </w:t>
      </w:r>
      <w:r w:rsidRPr="00F066F3">
        <w:t>inch.</w:t>
      </w:r>
    </w:p>
    <w:p w14:paraId="1EE106A2" w14:textId="77777777" w:rsidR="004C708B" w:rsidRPr="00F066F3" w:rsidRDefault="004C708B" w:rsidP="00F066F3">
      <w:pPr>
        <w:pStyle w:val="Level4"/>
      </w:pPr>
      <w:r w:rsidRPr="00F066F3">
        <w:t xml:space="preserve">Between Bottom of Door and Top of Finish Floor (No Threshold): Maximum </w:t>
      </w:r>
      <w:r w:rsidRPr="00F066F3">
        <w:rPr>
          <w:rStyle w:val="Option"/>
        </w:rPr>
        <w:t>[3/4]</w:t>
      </w:r>
      <w:r>
        <w:t xml:space="preserve"> </w:t>
      </w:r>
      <w:r w:rsidRPr="00F066F3">
        <w:rPr>
          <w:rStyle w:val="Option"/>
        </w:rPr>
        <w:t>[___]</w:t>
      </w:r>
      <w:r>
        <w:t xml:space="preserve"> </w:t>
      </w:r>
      <w:r w:rsidRPr="00F066F3">
        <w:t>inch.</w:t>
      </w:r>
    </w:p>
    <w:p w14:paraId="39C837FD" w14:textId="77777777" w:rsidR="004C708B" w:rsidRPr="001516D6" w:rsidRDefault="004C708B" w:rsidP="00F74036">
      <w:pPr>
        <w:pStyle w:val="Level2"/>
      </w:pPr>
      <w:r w:rsidRPr="007C15BB">
        <w:lastRenderedPageBreak/>
        <w:t>DOOR HARDWARE SCHEDULE</w:t>
      </w:r>
    </w:p>
    <w:p w14:paraId="5118B528" w14:textId="77777777" w:rsidR="004C708B" w:rsidRDefault="004C708B" w:rsidP="00F74036">
      <w:pPr>
        <w:pStyle w:val="CommentText"/>
      </w:pPr>
      <w:r>
        <w:t>If multiple doors require different hardware sets create a schedule indicating hardware required for each door. BELOW IS MERELY A SAMPLE FORMAT - EDIT TO SUIT PROJECT.</w:t>
      </w:r>
    </w:p>
    <w:p w14:paraId="3BEAADFA" w14:textId="77777777" w:rsidR="004C708B" w:rsidRDefault="004C708B" w:rsidP="00F74036">
      <w:pPr>
        <w:pStyle w:val="HDWR"/>
      </w:pPr>
      <w:r w:rsidRPr="004256DF">
        <w:t>HW SET: 0</w:t>
      </w:r>
      <w:r>
        <w:t>1</w:t>
      </w:r>
    </w:p>
    <w:p w14:paraId="35211F9F" w14:textId="77777777" w:rsidR="004C708B" w:rsidRPr="004256DF" w:rsidRDefault="004C708B" w:rsidP="00F74036">
      <w:pPr>
        <w:pStyle w:val="HDWR"/>
      </w:pPr>
    </w:p>
    <w:p w14:paraId="52C6DB65" w14:textId="77777777" w:rsidR="004C708B" w:rsidRPr="004256DF" w:rsidRDefault="004C708B" w:rsidP="00F74036">
      <w:pPr>
        <w:pStyle w:val="HDWR1"/>
      </w:pPr>
      <w:r w:rsidRPr="004256DF">
        <w:t>1</w:t>
      </w:r>
      <w:r w:rsidRPr="004256DF">
        <w:tab/>
        <w:t>EA</w:t>
      </w:r>
      <w:r w:rsidRPr="004256DF">
        <w:tab/>
        <w:t>CONTINUOUS HINGE</w:t>
      </w:r>
      <w:r w:rsidRPr="004256DF">
        <w:tab/>
      </w:r>
      <w:r w:rsidRPr="00F74036">
        <w:rPr>
          <w:rStyle w:val="Option"/>
        </w:rPr>
        <w:t>[MODEL #]</w:t>
      </w:r>
      <w:r>
        <w:tab/>
        <w:t>689</w:t>
      </w:r>
      <w:r w:rsidRPr="004256DF">
        <w:tab/>
      </w:r>
      <w:r w:rsidRPr="00FA7D0A">
        <w:rPr>
          <w:rStyle w:val="Option"/>
        </w:rPr>
        <w:t>[MFG]</w:t>
      </w:r>
    </w:p>
    <w:p w14:paraId="31DB9A38" w14:textId="77777777" w:rsidR="004C708B" w:rsidRPr="004256DF" w:rsidRDefault="004C708B" w:rsidP="00F74036">
      <w:pPr>
        <w:pStyle w:val="HDWR1"/>
      </w:pPr>
      <w:r w:rsidRPr="004256DF">
        <w:t>1</w:t>
      </w:r>
      <w:r w:rsidRPr="004256DF">
        <w:tab/>
        <w:t>EA</w:t>
      </w:r>
      <w:r w:rsidRPr="004256DF">
        <w:tab/>
        <w:t>PANIC HARDWARE</w:t>
      </w:r>
      <w:r w:rsidRPr="004256DF">
        <w:tab/>
      </w:r>
      <w:r w:rsidRPr="00F74036">
        <w:rPr>
          <w:rStyle w:val="Option"/>
        </w:rPr>
        <w:t>[MODEL #]</w:t>
      </w:r>
      <w:r w:rsidRPr="004256DF">
        <w:tab/>
        <w:t>626</w:t>
      </w:r>
      <w:r w:rsidRPr="004256DF">
        <w:tab/>
      </w:r>
      <w:r w:rsidRPr="00FA7D0A">
        <w:rPr>
          <w:rStyle w:val="Option"/>
        </w:rPr>
        <w:t>[MFG]</w:t>
      </w:r>
    </w:p>
    <w:p w14:paraId="50B818BB" w14:textId="77777777" w:rsidR="004C708B" w:rsidRPr="004256DF" w:rsidRDefault="004C708B" w:rsidP="00F74036">
      <w:pPr>
        <w:pStyle w:val="HDWR1"/>
      </w:pPr>
      <w:r w:rsidRPr="004256DF">
        <w:t>1</w:t>
      </w:r>
      <w:r w:rsidRPr="004256DF">
        <w:tab/>
        <w:t>EA</w:t>
      </w:r>
      <w:r w:rsidRPr="004256DF">
        <w:tab/>
        <w:t>OFFSET DOOR PULL</w:t>
      </w:r>
      <w:r w:rsidRPr="004256DF">
        <w:tab/>
      </w:r>
      <w:r w:rsidRPr="00F74036">
        <w:rPr>
          <w:rStyle w:val="Option"/>
        </w:rPr>
        <w:t>[MODEL #]</w:t>
      </w:r>
      <w:r w:rsidRPr="004256DF">
        <w:tab/>
        <w:t>630</w:t>
      </w:r>
      <w:r w:rsidRPr="004256DF">
        <w:tab/>
      </w:r>
      <w:r w:rsidRPr="00FA7D0A">
        <w:rPr>
          <w:rStyle w:val="Option"/>
        </w:rPr>
        <w:t>[MFG]</w:t>
      </w:r>
    </w:p>
    <w:p w14:paraId="4199953A" w14:textId="77777777" w:rsidR="004C708B" w:rsidRPr="004256DF" w:rsidRDefault="004C708B" w:rsidP="00F74036">
      <w:pPr>
        <w:pStyle w:val="HDWR1"/>
      </w:pPr>
      <w:r w:rsidRPr="004256DF">
        <w:t>1</w:t>
      </w:r>
      <w:r w:rsidRPr="004256DF">
        <w:tab/>
        <w:t>EA</w:t>
      </w:r>
      <w:r w:rsidRPr="004256DF">
        <w:tab/>
        <w:t>SURFACE CLOSER</w:t>
      </w:r>
      <w:r w:rsidRPr="004256DF">
        <w:tab/>
      </w:r>
      <w:r w:rsidRPr="00F74036">
        <w:rPr>
          <w:rStyle w:val="Option"/>
        </w:rPr>
        <w:t>[MODEL #]</w:t>
      </w:r>
      <w:r w:rsidRPr="004256DF">
        <w:tab/>
        <w:t>689</w:t>
      </w:r>
      <w:r w:rsidRPr="004256DF">
        <w:tab/>
      </w:r>
      <w:r w:rsidRPr="00FA7D0A">
        <w:rPr>
          <w:rStyle w:val="Option"/>
        </w:rPr>
        <w:t>[MFG]</w:t>
      </w:r>
    </w:p>
    <w:p w14:paraId="3BFE9D00" w14:textId="77777777" w:rsidR="004C708B" w:rsidRPr="004256DF" w:rsidRDefault="004C708B" w:rsidP="00F74036">
      <w:pPr>
        <w:pStyle w:val="HDWR1"/>
      </w:pPr>
      <w:r w:rsidRPr="004256DF">
        <w:t>1</w:t>
      </w:r>
      <w:r w:rsidRPr="004256DF">
        <w:tab/>
        <w:t>SET</w:t>
      </w:r>
      <w:r w:rsidRPr="004256DF">
        <w:tab/>
        <w:t>WEATH</w:t>
      </w:r>
      <w:r>
        <w:t>ER SEALS</w:t>
      </w:r>
      <w:r>
        <w:tab/>
        <w:t>BY FRAME MANUFACTURER</w:t>
      </w:r>
    </w:p>
    <w:p w14:paraId="31D9D50E" w14:textId="77777777" w:rsidR="004C708B" w:rsidRPr="004256DF" w:rsidRDefault="004C708B" w:rsidP="00F74036">
      <w:pPr>
        <w:pStyle w:val="HDWR1"/>
      </w:pPr>
      <w:r w:rsidRPr="004256DF">
        <w:t>1</w:t>
      </w:r>
      <w:r w:rsidRPr="004256DF">
        <w:tab/>
        <w:t>EA</w:t>
      </w:r>
      <w:r w:rsidRPr="004256DF">
        <w:tab/>
        <w:t>DOOR SWEEP</w:t>
      </w:r>
      <w:r w:rsidRPr="004256DF">
        <w:tab/>
      </w:r>
      <w:r w:rsidRPr="00F74036">
        <w:rPr>
          <w:rStyle w:val="Option"/>
        </w:rPr>
        <w:t>[MODEL #]</w:t>
      </w:r>
      <w:r w:rsidRPr="004256DF">
        <w:tab/>
      </w:r>
      <w:r>
        <w:t>689</w:t>
      </w:r>
      <w:r w:rsidRPr="004256DF">
        <w:tab/>
      </w:r>
      <w:r w:rsidRPr="00FA7D0A">
        <w:rPr>
          <w:rStyle w:val="Option"/>
        </w:rPr>
        <w:t>[MFG]</w:t>
      </w:r>
    </w:p>
    <w:p w14:paraId="0CCF3B94" w14:textId="77777777" w:rsidR="004C708B" w:rsidRPr="004256DF" w:rsidRDefault="004C708B" w:rsidP="00F74036">
      <w:pPr>
        <w:pStyle w:val="HDWR1"/>
      </w:pPr>
      <w:r w:rsidRPr="004256DF">
        <w:t>1</w:t>
      </w:r>
      <w:r w:rsidRPr="004256DF">
        <w:tab/>
        <w:t>EA</w:t>
      </w:r>
      <w:r w:rsidRPr="004256DF">
        <w:tab/>
        <w:t>THRESHOLD</w:t>
      </w:r>
      <w:r w:rsidRPr="004256DF">
        <w:tab/>
      </w:r>
      <w:r w:rsidRPr="00F74036">
        <w:rPr>
          <w:rStyle w:val="Option"/>
        </w:rPr>
        <w:t>[MODEL #]</w:t>
      </w:r>
      <w:r w:rsidRPr="004256DF">
        <w:tab/>
      </w:r>
      <w:r>
        <w:t>718</w:t>
      </w:r>
      <w:r w:rsidRPr="004256DF">
        <w:tab/>
      </w:r>
      <w:r w:rsidRPr="00FA7D0A">
        <w:rPr>
          <w:rStyle w:val="Option"/>
        </w:rPr>
        <w:t>[MFG]</w:t>
      </w:r>
    </w:p>
    <w:p w14:paraId="052D46CE" w14:textId="77777777" w:rsidR="004C708B" w:rsidRPr="001516D6" w:rsidRDefault="004C708B" w:rsidP="001E7E38">
      <w:pPr>
        <w:pStyle w:val="EndOfSection"/>
      </w:pPr>
      <w:r w:rsidRPr="001516D6">
        <w:t>END OF SECTION</w:t>
      </w:r>
    </w:p>
    <w:sectPr w:rsidR="004C708B" w:rsidRPr="001516D6" w:rsidSect="00D1258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0870D" w14:textId="77777777" w:rsidR="00423CBB" w:rsidRDefault="00423CBB">
      <w:r>
        <w:separator/>
      </w:r>
    </w:p>
  </w:endnote>
  <w:endnote w:type="continuationSeparator" w:id="0">
    <w:p w14:paraId="4B76A50A" w14:textId="77777777" w:rsidR="00423CBB" w:rsidRDefault="0042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9C8E9" w14:textId="77777777" w:rsidR="004C708B" w:rsidRPr="004D122E" w:rsidRDefault="004C708B" w:rsidP="004D122E">
    <w:pPr>
      <w:pStyle w:val="Footer"/>
    </w:pPr>
    <w:r w:rsidRPr="004D122E">
      <w:tab/>
      <w:t>08 44 13-</w:t>
    </w:r>
    <w:r w:rsidR="00423CBB">
      <w:fldChar w:fldCharType="begin"/>
    </w:r>
    <w:r w:rsidR="00423CBB">
      <w:instrText>PAGE</w:instrText>
    </w:r>
    <w:r w:rsidR="00423CBB">
      <w:fldChar w:fldCharType="separate"/>
    </w:r>
    <w:r>
      <w:rPr>
        <w:noProof/>
      </w:rPr>
      <w:t>5</w:t>
    </w:r>
    <w:r w:rsidR="00423CBB">
      <w:rPr>
        <w:noProof/>
      </w:rPr>
      <w:fldChar w:fldCharType="end"/>
    </w:r>
    <w:r w:rsidRPr="004D122E">
      <w:tab/>
      <w:t>Aluminum Security Doors and Frames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4C5C1" w14:textId="77777777" w:rsidR="00423CBB" w:rsidRDefault="00423CBB">
      <w:r>
        <w:separator/>
      </w:r>
    </w:p>
  </w:footnote>
  <w:footnote w:type="continuationSeparator" w:id="0">
    <w:p w14:paraId="25210F30" w14:textId="77777777" w:rsidR="00423CBB" w:rsidRDefault="00423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9CC5" w14:textId="77777777" w:rsidR="004C708B" w:rsidRDefault="004C708B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52A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4C5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7C27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F45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BF2F2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18665F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16B231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CA9C5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4C0E1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108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79C2830A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00DA664C"/>
    <w:multiLevelType w:val="multilevel"/>
    <w:tmpl w:val="E2EAD95E"/>
    <w:lvl w:ilvl="0">
      <w:start w:val="1"/>
      <w:numFmt w:val="decimal"/>
      <w:lvlText w:val="PART %1"/>
      <w:lvlJc w:val="left"/>
      <w:rPr>
        <w:rFonts w:hint="default"/>
      </w:rPr>
    </w:lvl>
    <w:lvl w:ilvl="1">
      <w:start w:val="1"/>
      <w:numFmt w:val="decimal"/>
      <w:lvlText w:val="%1.%2"/>
      <w:lvlJc w:val="left"/>
      <w:rPr>
        <w:rFonts w:hint="default"/>
      </w:rPr>
    </w:lvl>
    <w:lvl w:ilvl="2">
      <w:start w:val="1"/>
      <w:numFmt w:val="upperLetter"/>
      <w:lvlText w:val="%3.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</w:rPr>
    </w:lvl>
    <w:lvl w:ilvl="4">
      <w:start w:val="1"/>
      <w:numFmt w:val="lowerLetter"/>
      <w:lvlText w:val="%5."/>
      <w:lvlJc w:val="left"/>
      <w:rPr>
        <w:rFonts w:hint="default"/>
      </w:rPr>
    </w:lvl>
    <w:lvl w:ilvl="5">
      <w:start w:val="1"/>
      <w:numFmt w:val="decimal"/>
      <w:lvlText w:val="%6)"/>
      <w:lvlJc w:val="left"/>
      <w:rPr>
        <w:rFonts w:hint="default"/>
      </w:rPr>
    </w:lvl>
    <w:lvl w:ilvl="6">
      <w:start w:val="1"/>
      <w:numFmt w:val="lowerRoman"/>
      <w:lvlText w:val="%7)"/>
      <w:lvlJc w:val="left"/>
      <w:rPr>
        <w:rFonts w:hint="default"/>
      </w:rPr>
    </w:lvl>
    <w:lvl w:ilvl="7">
      <w:start w:val="1"/>
      <w:numFmt w:val="none"/>
      <w:lvlText w:val=""/>
      <w:lvlJc w:val="left"/>
      <w:rPr>
        <w:rFonts w:hint="default"/>
      </w:rPr>
    </w:lvl>
    <w:lvl w:ilvl="8">
      <w:start w:val="1"/>
      <w:numFmt w:val="none"/>
      <w:lvlText w:val=""/>
      <w:lvlJc w:val="left"/>
      <w:rPr>
        <w:rFonts w:hint="default"/>
      </w:rPr>
    </w:lvl>
  </w:abstractNum>
  <w:abstractNum w:abstractNumId="13" w15:restartNumberingAfterBreak="0">
    <w:nsid w:val="04753624"/>
    <w:multiLevelType w:val="multilevel"/>
    <w:tmpl w:val="0EA40372"/>
    <w:lvl w:ilvl="0">
      <w:start w:val="1"/>
      <w:numFmt w:val="decimal"/>
      <w:suff w:val="nothing"/>
      <w:lvlText w:val="PART %1^t"/>
      <w:lvlJc w:val="left"/>
      <w:rPr>
        <w:rFonts w:hint="default"/>
        <w:caps w:val="0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4" w15:restartNumberingAfterBreak="0">
    <w:nsid w:val="07CA1098"/>
    <w:multiLevelType w:val="multilevel"/>
    <w:tmpl w:val="FF48286C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5" w15:restartNumberingAfterBreak="0">
    <w:nsid w:val="0E5E51DE"/>
    <w:multiLevelType w:val="multilevel"/>
    <w:tmpl w:val="91B09E7E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upperLetter"/>
      <w:suff w:val="nothing"/>
      <w:lvlText w:val="%2.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16" w15:restartNumberingAfterBreak="0">
    <w:nsid w:val="0E853491"/>
    <w:multiLevelType w:val="multilevel"/>
    <w:tmpl w:val="B6EA9F6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7" w15:restartNumberingAfterBreak="0">
    <w:nsid w:val="14CF0C1B"/>
    <w:multiLevelType w:val="multilevel"/>
    <w:tmpl w:val="B7E2CFFC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8" w15:restartNumberingAfterBreak="0">
    <w:nsid w:val="17277013"/>
    <w:multiLevelType w:val="multilevel"/>
    <w:tmpl w:val="5DA8793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19" w15:restartNumberingAfterBreak="0">
    <w:nsid w:val="1C2A1E1A"/>
    <w:multiLevelType w:val="multilevel"/>
    <w:tmpl w:val="4C608A16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suff w:val="nothing"/>
      <w:lvlText w:val="%2.%1"/>
      <w:lvlJc w:val="left"/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0" w15:restartNumberingAfterBreak="0">
    <w:nsid w:val="1CC905F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E222F38"/>
    <w:multiLevelType w:val="multilevel"/>
    <w:tmpl w:val="5B36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 w15:restartNumberingAfterBreak="0">
    <w:nsid w:val="2E6A4AEE"/>
    <w:multiLevelType w:val="multilevel"/>
    <w:tmpl w:val="19F2E14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3" w15:restartNumberingAfterBreak="0">
    <w:nsid w:val="33B5756A"/>
    <w:multiLevelType w:val="multilevel"/>
    <w:tmpl w:val="19FAD5C0"/>
    <w:lvl w:ilvl="0">
      <w:start w:val="1"/>
      <w:numFmt w:val="decimal"/>
      <w:pStyle w:val="Level1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pStyle w:val="Level2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pStyle w:val="Level3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pStyle w:val="Level4"/>
      <w:lvlText w:val="%4."/>
      <w:lvlJc w:val="left"/>
      <w:pPr>
        <w:tabs>
          <w:tab w:val="num" w:pos="1440"/>
        </w:tabs>
        <w:ind w:left="1440" w:hanging="576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pStyle w:val="Level5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pStyle w:val="Level6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pStyle w:val="Level7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24" w15:restartNumberingAfterBreak="0">
    <w:nsid w:val="37532837"/>
    <w:multiLevelType w:val="multilevel"/>
    <w:tmpl w:val="96FCE93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5" w15:restartNumberingAfterBreak="0">
    <w:nsid w:val="38C35D9A"/>
    <w:multiLevelType w:val="multilevel"/>
    <w:tmpl w:val="9D8468A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26" w15:restartNumberingAfterBreak="0">
    <w:nsid w:val="3924550E"/>
    <w:multiLevelType w:val="multilevel"/>
    <w:tmpl w:val="79C2830A"/>
    <w:lvl w:ilvl="0">
      <w:start w:val="1"/>
      <w:numFmt w:val="decimal"/>
      <w:suff w:val="nothing"/>
      <w:lvlText w:val="PART %1"/>
      <w:lvlJc w:val="left"/>
      <w:rPr>
        <w:rFonts w:hint="default"/>
      </w:rPr>
    </w:lvl>
    <w:lvl w:ilvl="1">
      <w:start w:val="1"/>
      <w:numFmt w:val="decimal"/>
      <w:suff w:val="nothing"/>
      <w:lvlText w:val="%1.%2"/>
      <w:lvlJc w:val="left"/>
      <w:rPr>
        <w:rFonts w:hint="default"/>
      </w:rPr>
    </w:lvl>
    <w:lvl w:ilvl="2">
      <w:start w:val="1"/>
      <w:numFmt w:val="upperLetter"/>
      <w:suff w:val="nothing"/>
      <w:lvlText w:val="%3."/>
      <w:lvlJc w:val="left"/>
      <w:rPr>
        <w:rFonts w:hint="default"/>
      </w:rPr>
    </w:lvl>
    <w:lvl w:ilvl="3">
      <w:start w:val="1"/>
      <w:numFmt w:val="decimal"/>
      <w:suff w:val="nothing"/>
      <w:lvlText w:val="%4."/>
      <w:lvlJc w:val="left"/>
      <w:rPr>
        <w:rFonts w:hint="default"/>
      </w:rPr>
    </w:lvl>
    <w:lvl w:ilvl="4">
      <w:start w:val="1"/>
      <w:numFmt w:val="lowerLetter"/>
      <w:suff w:val="nothing"/>
      <w:lvlText w:val="%5."/>
      <w:lvlJc w:val="left"/>
      <w:rPr>
        <w:rFonts w:hint="default"/>
      </w:rPr>
    </w:lvl>
    <w:lvl w:ilvl="5">
      <w:start w:val="1"/>
      <w:numFmt w:val="decimal"/>
      <w:suff w:val="nothing"/>
      <w:lvlText w:val="%6)"/>
      <w:lvlJc w:val="left"/>
      <w:rPr>
        <w:rFonts w:hint="default"/>
      </w:rPr>
    </w:lvl>
    <w:lvl w:ilvl="6">
      <w:start w:val="1"/>
      <w:numFmt w:val="lowerRoman"/>
      <w:suff w:val="nothing"/>
      <w:lvlText w:val="%7)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27" w15:restartNumberingAfterBreak="0">
    <w:nsid w:val="39715B46"/>
    <w:multiLevelType w:val="multilevel"/>
    <w:tmpl w:val="81809698"/>
    <w:lvl w:ilvl="0">
      <w:start w:val="1"/>
      <w:numFmt w:val="decimal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576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28" w15:restartNumberingAfterBreak="0">
    <w:nsid w:val="3D3A1A3E"/>
    <w:multiLevelType w:val="multilevel"/>
    <w:tmpl w:val="961E89FC"/>
    <w:lvl w:ilvl="0">
      <w:start w:val="1"/>
      <w:numFmt w:val="decimal"/>
      <w:lvlText w:val="PART %1"/>
      <w:lvlJc w:val="left"/>
      <w:pPr>
        <w:tabs>
          <w:tab w:val="num" w:pos="864"/>
        </w:tabs>
        <w:ind w:left="864"/>
      </w:pPr>
      <w:rPr>
        <w:rFonts w:hint="default"/>
        <w:caps w:val="0"/>
      </w:rPr>
    </w:lvl>
    <w:lvl w:ilvl="1">
      <w:start w:val="1"/>
      <w:numFmt w:val="decimal"/>
      <w:pStyle w:val="ART"/>
      <w:lvlText w:val="%2.%1"/>
      <w:lvlJc w:val="left"/>
      <w:pPr>
        <w:tabs>
          <w:tab w:val="num" w:pos="864"/>
        </w:tabs>
        <w:ind w:left="864"/>
      </w:pPr>
      <w:rPr>
        <w:rFonts w:hint="default"/>
      </w:rPr>
    </w:lvl>
    <w:lvl w:ilvl="2">
      <w:start w:val="1"/>
      <w:numFmt w:val="upperLetter"/>
      <w:pStyle w:val="PR1"/>
      <w:suff w:val="nothing"/>
      <w:lvlText w:val="%3"/>
      <w:lvlJc w:val="left"/>
      <w:pPr>
        <w:ind w:left="864"/>
      </w:pPr>
      <w:rPr>
        <w:rFonts w:hint="default"/>
      </w:rPr>
    </w:lvl>
    <w:lvl w:ilvl="3">
      <w:start w:val="1"/>
      <w:numFmt w:val="decimal"/>
      <w:pStyle w:val="PR2"/>
      <w:lvlText w:val="%4."/>
      <w:lvlJc w:val="left"/>
      <w:pPr>
        <w:tabs>
          <w:tab w:val="num" w:pos="1728"/>
        </w:tabs>
        <w:ind w:left="1728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pStyle w:val="PR3"/>
      <w:lvlText w:val="%5."/>
      <w:lvlJc w:val="left"/>
      <w:pPr>
        <w:tabs>
          <w:tab w:val="num" w:pos="1728"/>
        </w:tabs>
        <w:ind w:left="1728" w:hanging="576"/>
      </w:pPr>
      <w:rPr>
        <w:rFonts w:hint="default"/>
      </w:rPr>
    </w:lvl>
    <w:lvl w:ilvl="5">
      <w:start w:val="1"/>
      <w:numFmt w:val="decimal"/>
      <w:pStyle w:val="PR4"/>
      <w:lvlText w:val="%6)"/>
      <w:lvlJc w:val="left"/>
      <w:pPr>
        <w:tabs>
          <w:tab w:val="num" w:pos="2304"/>
        </w:tabs>
        <w:ind w:left="2304" w:hanging="576"/>
      </w:pPr>
      <w:rPr>
        <w:rFonts w:hint="default"/>
      </w:rPr>
    </w:lvl>
    <w:lvl w:ilvl="6">
      <w:start w:val="1"/>
      <w:numFmt w:val="lowerLetter"/>
      <w:pStyle w:val="PR5"/>
      <w:lvlText w:val="%7)"/>
      <w:lvlJc w:val="left"/>
      <w:pPr>
        <w:tabs>
          <w:tab w:val="num" w:pos="2880"/>
        </w:tabs>
        <w:ind w:left="2880" w:hanging="576"/>
      </w:pPr>
      <w:rPr>
        <w:rFonts w:hint="default"/>
      </w:rPr>
    </w:lvl>
    <w:lvl w:ilvl="7">
      <w:start w:val="1"/>
      <w:numFmt w:val="decimal"/>
      <w:pStyle w:val="SCT"/>
      <w:lvlText w:val="%8)"/>
      <w:lvlJc w:val="left"/>
      <w:pPr>
        <w:tabs>
          <w:tab w:val="num" w:pos="3456"/>
        </w:tabs>
        <w:ind w:left="3456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4032"/>
        </w:tabs>
        <w:ind w:left="4032" w:hanging="576"/>
      </w:pPr>
      <w:rPr>
        <w:rFonts w:hint="default"/>
      </w:rPr>
    </w:lvl>
  </w:abstractNum>
  <w:abstractNum w:abstractNumId="29" w15:restartNumberingAfterBreak="0">
    <w:nsid w:val="40182B9C"/>
    <w:multiLevelType w:val="multilevel"/>
    <w:tmpl w:val="C526E00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0" w15:restartNumberingAfterBreak="0">
    <w:nsid w:val="456D30E3"/>
    <w:multiLevelType w:val="multilevel"/>
    <w:tmpl w:val="E9EEE80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1" w15:restartNumberingAfterBreak="0">
    <w:nsid w:val="4A392AC0"/>
    <w:multiLevelType w:val="multilevel"/>
    <w:tmpl w:val="7568786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2" w15:restartNumberingAfterBreak="0">
    <w:nsid w:val="4C701E2F"/>
    <w:multiLevelType w:val="multilevel"/>
    <w:tmpl w:val="E3605546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3" w15:restartNumberingAfterBreak="0">
    <w:nsid w:val="4CA64A1C"/>
    <w:multiLevelType w:val="multilevel"/>
    <w:tmpl w:val="44E45706"/>
    <w:lvl w:ilvl="0">
      <w:start w:val="1"/>
      <w:numFmt w:val="decimal"/>
      <w:pStyle w:val="Level2Article"/>
      <w:lvlText w:val="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none"/>
      <w:isLgl/>
      <w:lvlText w:val="1.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4" w15:restartNumberingAfterBreak="0">
    <w:nsid w:val="4D1E3296"/>
    <w:multiLevelType w:val="multilevel"/>
    <w:tmpl w:val="8D4E77A0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upperLetter"/>
      <w:lvlText w:val="%2."/>
      <w:lvlJc w:val="left"/>
      <w:pPr>
        <w:tabs>
          <w:tab w:val="num" w:pos="0"/>
        </w:tabs>
      </w:pPr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5" w15:restartNumberingAfterBreak="0">
    <w:nsid w:val="4F2C1968"/>
    <w:multiLevelType w:val="multilevel"/>
    <w:tmpl w:val="DB82C38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6" w15:restartNumberingAfterBreak="0">
    <w:nsid w:val="508E1AED"/>
    <w:multiLevelType w:val="multilevel"/>
    <w:tmpl w:val="E1B2FA8C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suff w:val="nothing"/>
      <w:lvlText w:val="%3"/>
      <w:lvlJc w:val="left"/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37" w15:restartNumberingAfterBreak="0">
    <w:nsid w:val="544100B5"/>
    <w:multiLevelType w:val="multilevel"/>
    <w:tmpl w:val="5F723364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8" w15:restartNumberingAfterBreak="0">
    <w:nsid w:val="5741314D"/>
    <w:multiLevelType w:val="multilevel"/>
    <w:tmpl w:val="A6C09748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39" w15:restartNumberingAfterBreak="0">
    <w:nsid w:val="58B84BFA"/>
    <w:multiLevelType w:val="multilevel"/>
    <w:tmpl w:val="E9D08EC2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2.%1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0" w15:restartNumberingAfterBreak="0">
    <w:nsid w:val="665466C0"/>
    <w:multiLevelType w:val="multilevel"/>
    <w:tmpl w:val="494AEBD2"/>
    <w:lvl w:ilvl="0">
      <w:start w:val="1"/>
      <w:numFmt w:val="decimal"/>
      <w:suff w:val="nothing"/>
      <w:lvlText w:val="PART %1 - "/>
      <w:lvlJc w:val="left"/>
      <w:rPr>
        <w:rFonts w:hint="default"/>
        <w:caps/>
      </w:rPr>
    </w:lvl>
    <w:lvl w:ilvl="1">
      <w:start w:val="1"/>
      <w:numFmt w:val="decimal"/>
      <w:lvlText w:val="%1.%2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3">
      <w:start w:val="1"/>
      <w:numFmt w:val="decimal"/>
      <w:lvlText w:val="%4."/>
      <w:lvlJc w:val="left"/>
      <w:rPr>
        <w:rFonts w:hint="default"/>
        <w:caps w:val="0"/>
        <w:strike w:val="0"/>
        <w:dstrike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3168"/>
        </w:tabs>
        <w:ind w:left="3168" w:hanging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576"/>
      </w:pPr>
      <w:rPr>
        <w:rFonts w:hint="default"/>
      </w:rPr>
    </w:lvl>
  </w:abstractNum>
  <w:abstractNum w:abstractNumId="41" w15:restartNumberingAfterBreak="0">
    <w:nsid w:val="6DF937BE"/>
    <w:multiLevelType w:val="multilevel"/>
    <w:tmpl w:val="96303F68"/>
    <w:lvl w:ilvl="0">
      <w:start w:val="1"/>
      <w:numFmt w:val="decimal"/>
      <w:suff w:val="nothing"/>
      <w:lvlText w:val="PART %1"/>
      <w:lvlJc w:val="left"/>
      <w:rPr>
        <w:rFonts w:hint="default"/>
        <w:caps w:val="0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"/>
      <w:lvlText w:val="%1.%4"/>
      <w:lvlJc w:val="left"/>
      <w:pPr>
        <w:tabs>
          <w:tab w:val="num" w:pos="864"/>
        </w:tabs>
        <w:ind w:left="864" w:hanging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abstractNum w:abstractNumId="42" w15:restartNumberingAfterBreak="0">
    <w:nsid w:val="6F5133BC"/>
    <w:multiLevelType w:val="multilevel"/>
    <w:tmpl w:val="E8F835AA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suff w:val="nothing"/>
      <w:lvlText w:val="%2.%1"/>
      <w:lvlJc w:val="left"/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3" w15:restartNumberingAfterBreak="0">
    <w:nsid w:val="7192388A"/>
    <w:multiLevelType w:val="multilevel"/>
    <w:tmpl w:val="33965CB6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4" w15:restartNumberingAfterBreak="0">
    <w:nsid w:val="726732D9"/>
    <w:multiLevelType w:val="multilevel"/>
    <w:tmpl w:val="A12EF30C"/>
    <w:lvl w:ilvl="0">
      <w:start w:val="1"/>
      <w:numFmt w:val="decimal"/>
      <w:lvlText w:val="PART %1"/>
      <w:lvlJc w:val="left"/>
      <w:pPr>
        <w:tabs>
          <w:tab w:val="num" w:pos="0"/>
        </w:tabs>
      </w:pPr>
      <w:rPr>
        <w:rFonts w:hint="default"/>
        <w:cap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576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64"/>
        </w:tabs>
        <w:ind w:left="864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864"/>
        </w:tabs>
        <w:ind w:left="864" w:firstLine="576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440"/>
        </w:tabs>
        <w:ind w:left="1440" w:firstLine="5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016"/>
        </w:tabs>
        <w:ind w:left="2016" w:firstLine="57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592"/>
        </w:tabs>
        <w:ind w:left="2592" w:firstLine="576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68"/>
        </w:tabs>
        <w:ind w:left="3168" w:firstLine="576"/>
      </w:pPr>
      <w:rPr>
        <w:rFonts w:hint="default"/>
      </w:rPr>
    </w:lvl>
  </w:abstractNum>
  <w:abstractNum w:abstractNumId="45" w15:restartNumberingAfterBreak="0">
    <w:nsid w:val="74DF5133"/>
    <w:multiLevelType w:val="multilevel"/>
    <w:tmpl w:val="8D8A4860"/>
    <w:lvl w:ilvl="0">
      <w:start w:val="1"/>
      <w:numFmt w:val="decimal"/>
      <w:lvlText w:val="PART %1"/>
      <w:legacy w:legacy="1" w:legacySpace="0" w:legacyIndent="0"/>
      <w:lvlJc w:val="left"/>
    </w:lvl>
    <w:lvl w:ilvl="1">
      <w:start w:val="1"/>
      <w:numFmt w:val="decimal"/>
      <w:lvlText w:val=".%2"/>
      <w:legacy w:legacy="1" w:legacySpace="0" w:legacyIndent="0"/>
      <w:lvlJc w:val="left"/>
    </w:lvl>
    <w:lvl w:ilvl="2">
      <w:start w:val="1"/>
      <w:numFmt w:val="upperLetter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lowerLetter"/>
      <w:lvlText w:val="%5."/>
      <w:legacy w:legacy="1" w:legacySpace="0" w:legacyIndent="0"/>
      <w:lvlJc w:val="left"/>
    </w:lvl>
    <w:lvl w:ilvl="5">
      <w:start w:val="1"/>
      <w:numFmt w:val="decimal"/>
      <w:lvlText w:val="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none"/>
      <w:lvlText w:val=""/>
      <w:legacy w:legacy="1" w:legacySpace="0" w:legacyIndent="0"/>
      <w:lvlJc w:val="left"/>
    </w:lvl>
  </w:abstractNum>
  <w:abstractNum w:abstractNumId="46" w15:restartNumberingAfterBreak="0">
    <w:nsid w:val="74F11103"/>
    <w:multiLevelType w:val="multilevel"/>
    <w:tmpl w:val="31D64528"/>
    <w:lvl w:ilvl="0">
      <w:start w:val="1"/>
      <w:numFmt w:val="decimal"/>
      <w:suff w:val="nothing"/>
      <w:lvlText w:val="PART %1 - "/>
      <w:lvlJc w:val="left"/>
      <w:rPr>
        <w:rFonts w:hint="default"/>
      </w:rPr>
    </w:lvl>
    <w:lvl w:ilvl="1">
      <w:numFmt w:val="decimal"/>
      <w:suff w:val="nothing"/>
      <w:lvlText w:val="SCHEDULE %2 - "/>
      <w:lvlJc w:val="left"/>
      <w:rPr>
        <w:rFonts w:hint="default"/>
      </w:rPr>
    </w:lvl>
    <w:lvl w:ilvl="2">
      <w:numFmt w:val="decimal"/>
      <w:suff w:val="nothing"/>
      <w:lvlText w:val="PRODUCT DATA SHEET %3 - "/>
      <w:lvlJc w:val="left"/>
      <w:rPr>
        <w:rFonts w:hint="default"/>
      </w:rPr>
    </w:lvl>
    <w:lvl w:ilvl="3">
      <w:start w:val="1"/>
      <w:numFmt w:val="decimalZero"/>
      <w:lvlText w:val="%1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864"/>
        </w:tabs>
        <w:ind w:left="864" w:hanging="576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576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2016"/>
        </w:tabs>
        <w:ind w:left="2016" w:hanging="576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168"/>
        </w:tabs>
        <w:ind w:left="3168" w:hanging="576"/>
      </w:pPr>
      <w:rPr>
        <w:rFonts w:hint="default"/>
      </w:rPr>
    </w:lvl>
  </w:abstractNum>
  <w:num w:numId="1" w16cid:durableId="1307510139">
    <w:abstractNumId w:val="10"/>
  </w:num>
  <w:num w:numId="2" w16cid:durableId="923535564">
    <w:abstractNumId w:val="11"/>
  </w:num>
  <w:num w:numId="3" w16cid:durableId="726732357">
    <w:abstractNumId w:val="45"/>
  </w:num>
  <w:num w:numId="4" w16cid:durableId="475487306">
    <w:abstractNumId w:val="12"/>
  </w:num>
  <w:num w:numId="5" w16cid:durableId="235436774">
    <w:abstractNumId w:val="20"/>
  </w:num>
  <w:num w:numId="6" w16cid:durableId="1942882437">
    <w:abstractNumId w:val="26"/>
  </w:num>
  <w:num w:numId="7" w16cid:durableId="1309045198">
    <w:abstractNumId w:val="9"/>
  </w:num>
  <w:num w:numId="8" w16cid:durableId="889069623">
    <w:abstractNumId w:val="7"/>
  </w:num>
  <w:num w:numId="9" w16cid:durableId="17050018">
    <w:abstractNumId w:val="6"/>
  </w:num>
  <w:num w:numId="10" w16cid:durableId="1244756888">
    <w:abstractNumId w:val="5"/>
  </w:num>
  <w:num w:numId="11" w16cid:durableId="305664139">
    <w:abstractNumId w:val="4"/>
  </w:num>
  <w:num w:numId="12" w16cid:durableId="454100506">
    <w:abstractNumId w:val="8"/>
  </w:num>
  <w:num w:numId="13" w16cid:durableId="964778281">
    <w:abstractNumId w:val="3"/>
  </w:num>
  <w:num w:numId="14" w16cid:durableId="1441876982">
    <w:abstractNumId w:val="2"/>
  </w:num>
  <w:num w:numId="15" w16cid:durableId="2146895922">
    <w:abstractNumId w:val="1"/>
  </w:num>
  <w:num w:numId="16" w16cid:durableId="629089120">
    <w:abstractNumId w:val="0"/>
  </w:num>
  <w:num w:numId="17" w16cid:durableId="1384595728">
    <w:abstractNumId w:val="28"/>
  </w:num>
  <w:num w:numId="18" w16cid:durableId="1707178010">
    <w:abstractNumId w:val="13"/>
  </w:num>
  <w:num w:numId="19" w16cid:durableId="2008511302">
    <w:abstractNumId w:val="41"/>
  </w:num>
  <w:num w:numId="20" w16cid:durableId="2028751254">
    <w:abstractNumId w:val="30"/>
  </w:num>
  <w:num w:numId="21" w16cid:durableId="1767724950">
    <w:abstractNumId w:val="33"/>
  </w:num>
  <w:num w:numId="22" w16cid:durableId="72240078">
    <w:abstractNumId w:val="32"/>
  </w:num>
  <w:num w:numId="23" w16cid:durableId="1453943890">
    <w:abstractNumId w:val="46"/>
  </w:num>
  <w:num w:numId="24" w16cid:durableId="860582747">
    <w:abstractNumId w:val="15"/>
  </w:num>
  <w:num w:numId="25" w16cid:durableId="1343359061">
    <w:abstractNumId w:val="19"/>
  </w:num>
  <w:num w:numId="26" w16cid:durableId="994652442">
    <w:abstractNumId w:val="42"/>
  </w:num>
  <w:num w:numId="27" w16cid:durableId="580530170">
    <w:abstractNumId w:val="39"/>
  </w:num>
  <w:num w:numId="28" w16cid:durableId="546143541">
    <w:abstractNumId w:val="35"/>
  </w:num>
  <w:num w:numId="29" w16cid:durableId="1461731271">
    <w:abstractNumId w:val="44"/>
  </w:num>
  <w:num w:numId="30" w16cid:durableId="1712920584">
    <w:abstractNumId w:val="22"/>
  </w:num>
  <w:num w:numId="31" w16cid:durableId="1987975309">
    <w:abstractNumId w:val="38"/>
  </w:num>
  <w:num w:numId="32" w16cid:durableId="2133353275">
    <w:abstractNumId w:val="43"/>
  </w:num>
  <w:num w:numId="33" w16cid:durableId="203060210">
    <w:abstractNumId w:val="25"/>
  </w:num>
  <w:num w:numId="34" w16cid:durableId="1379623544">
    <w:abstractNumId w:val="18"/>
  </w:num>
  <w:num w:numId="35" w16cid:durableId="2021276518">
    <w:abstractNumId w:val="29"/>
  </w:num>
  <w:num w:numId="36" w16cid:durableId="398093159">
    <w:abstractNumId w:val="37"/>
  </w:num>
  <w:num w:numId="37" w16cid:durableId="1593930094">
    <w:abstractNumId w:val="16"/>
  </w:num>
  <w:num w:numId="38" w16cid:durableId="77992413">
    <w:abstractNumId w:val="31"/>
  </w:num>
  <w:num w:numId="39" w16cid:durableId="1431076599">
    <w:abstractNumId w:val="34"/>
  </w:num>
  <w:num w:numId="40" w16cid:durableId="407922370">
    <w:abstractNumId w:val="24"/>
  </w:num>
  <w:num w:numId="41" w16cid:durableId="133182717">
    <w:abstractNumId w:val="14"/>
  </w:num>
  <w:num w:numId="42" w16cid:durableId="1998681937">
    <w:abstractNumId w:val="17"/>
  </w:num>
  <w:num w:numId="43" w16cid:durableId="1760058192">
    <w:abstractNumId w:val="36"/>
  </w:num>
  <w:num w:numId="44" w16cid:durableId="1767770772">
    <w:abstractNumId w:val="23"/>
  </w:num>
  <w:num w:numId="45" w16cid:durableId="1942687550">
    <w:abstractNumId w:val="40"/>
  </w:num>
  <w:num w:numId="46" w16cid:durableId="1023245741">
    <w:abstractNumId w:val="27"/>
  </w:num>
  <w:num w:numId="47" w16cid:durableId="1748070128">
    <w:abstractNumId w:val="21"/>
  </w:num>
  <w:num w:numId="48" w16cid:durableId="21341277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720"/>
  <w:doNotHyphenateCaps/>
  <w:drawingGridHorizontalSpacing w:val="100"/>
  <w:displayHorizont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508"/>
    <w:rsid w:val="00026E56"/>
    <w:rsid w:val="000315BD"/>
    <w:rsid w:val="00043C0F"/>
    <w:rsid w:val="000544E0"/>
    <w:rsid w:val="0006592D"/>
    <w:rsid w:val="00070E06"/>
    <w:rsid w:val="00074F7A"/>
    <w:rsid w:val="00076017"/>
    <w:rsid w:val="00077508"/>
    <w:rsid w:val="000A30F1"/>
    <w:rsid w:val="000A5C9B"/>
    <w:rsid w:val="000A7402"/>
    <w:rsid w:val="000C322D"/>
    <w:rsid w:val="000C3B02"/>
    <w:rsid w:val="000C3B11"/>
    <w:rsid w:val="000F0D4E"/>
    <w:rsid w:val="000F6ED5"/>
    <w:rsid w:val="00106BE3"/>
    <w:rsid w:val="00144537"/>
    <w:rsid w:val="001516D6"/>
    <w:rsid w:val="00172ED9"/>
    <w:rsid w:val="001828CB"/>
    <w:rsid w:val="001A0274"/>
    <w:rsid w:val="001A5FB8"/>
    <w:rsid w:val="001B404A"/>
    <w:rsid w:val="001C3A29"/>
    <w:rsid w:val="001D12CA"/>
    <w:rsid w:val="001D151F"/>
    <w:rsid w:val="001E59CA"/>
    <w:rsid w:val="001E7E38"/>
    <w:rsid w:val="001E7F7D"/>
    <w:rsid w:val="001F6AD0"/>
    <w:rsid w:val="0020449A"/>
    <w:rsid w:val="00204639"/>
    <w:rsid w:val="00205A66"/>
    <w:rsid w:val="002169CA"/>
    <w:rsid w:val="00217C61"/>
    <w:rsid w:val="00235FA5"/>
    <w:rsid w:val="00237644"/>
    <w:rsid w:val="002610E2"/>
    <w:rsid w:val="002737BF"/>
    <w:rsid w:val="00274879"/>
    <w:rsid w:val="00274AE3"/>
    <w:rsid w:val="00285A06"/>
    <w:rsid w:val="002B5E6C"/>
    <w:rsid w:val="002D032B"/>
    <w:rsid w:val="002E085C"/>
    <w:rsid w:val="002E6713"/>
    <w:rsid w:val="002F39BB"/>
    <w:rsid w:val="00300C21"/>
    <w:rsid w:val="00303D6A"/>
    <w:rsid w:val="00326E7C"/>
    <w:rsid w:val="00340B54"/>
    <w:rsid w:val="00353427"/>
    <w:rsid w:val="0035772A"/>
    <w:rsid w:val="003832AB"/>
    <w:rsid w:val="00394ECD"/>
    <w:rsid w:val="003B3D86"/>
    <w:rsid w:val="003C0455"/>
    <w:rsid w:val="003D511D"/>
    <w:rsid w:val="003D6582"/>
    <w:rsid w:val="003E4122"/>
    <w:rsid w:val="003F7EA5"/>
    <w:rsid w:val="00416395"/>
    <w:rsid w:val="00417017"/>
    <w:rsid w:val="00417919"/>
    <w:rsid w:val="00423130"/>
    <w:rsid w:val="00423CBB"/>
    <w:rsid w:val="004256DF"/>
    <w:rsid w:val="004354AD"/>
    <w:rsid w:val="004577F0"/>
    <w:rsid w:val="004613CE"/>
    <w:rsid w:val="00470217"/>
    <w:rsid w:val="004860A9"/>
    <w:rsid w:val="004A5A21"/>
    <w:rsid w:val="004C708B"/>
    <w:rsid w:val="004D122E"/>
    <w:rsid w:val="004E1E4C"/>
    <w:rsid w:val="004E2546"/>
    <w:rsid w:val="004E5C79"/>
    <w:rsid w:val="004F0BD9"/>
    <w:rsid w:val="00512EE7"/>
    <w:rsid w:val="00514991"/>
    <w:rsid w:val="00517419"/>
    <w:rsid w:val="0053646A"/>
    <w:rsid w:val="00536CB7"/>
    <w:rsid w:val="00542572"/>
    <w:rsid w:val="00545A84"/>
    <w:rsid w:val="00550F0F"/>
    <w:rsid w:val="005521AC"/>
    <w:rsid w:val="005810F1"/>
    <w:rsid w:val="005A25E2"/>
    <w:rsid w:val="005A7D25"/>
    <w:rsid w:val="005B21D9"/>
    <w:rsid w:val="005B5B8B"/>
    <w:rsid w:val="005C5316"/>
    <w:rsid w:val="005E1061"/>
    <w:rsid w:val="005E4140"/>
    <w:rsid w:val="005E786D"/>
    <w:rsid w:val="005F1EF0"/>
    <w:rsid w:val="006171A4"/>
    <w:rsid w:val="00622D52"/>
    <w:rsid w:val="00625881"/>
    <w:rsid w:val="00637A64"/>
    <w:rsid w:val="0065005E"/>
    <w:rsid w:val="00652D94"/>
    <w:rsid w:val="00655130"/>
    <w:rsid w:val="006558A3"/>
    <w:rsid w:val="0067084F"/>
    <w:rsid w:val="006723AE"/>
    <w:rsid w:val="0067288C"/>
    <w:rsid w:val="0067679E"/>
    <w:rsid w:val="00681E99"/>
    <w:rsid w:val="00691662"/>
    <w:rsid w:val="006918F6"/>
    <w:rsid w:val="006A32D7"/>
    <w:rsid w:val="006A7DE4"/>
    <w:rsid w:val="00720671"/>
    <w:rsid w:val="00733C61"/>
    <w:rsid w:val="00742497"/>
    <w:rsid w:val="007447AE"/>
    <w:rsid w:val="00774C1C"/>
    <w:rsid w:val="00792A2A"/>
    <w:rsid w:val="007944B0"/>
    <w:rsid w:val="007A3952"/>
    <w:rsid w:val="007A3EEB"/>
    <w:rsid w:val="007A5819"/>
    <w:rsid w:val="007B3405"/>
    <w:rsid w:val="007C15BB"/>
    <w:rsid w:val="007C480E"/>
    <w:rsid w:val="007D506F"/>
    <w:rsid w:val="00816166"/>
    <w:rsid w:val="00816330"/>
    <w:rsid w:val="008204EA"/>
    <w:rsid w:val="00841DAF"/>
    <w:rsid w:val="00851A7C"/>
    <w:rsid w:val="008872E5"/>
    <w:rsid w:val="00887D09"/>
    <w:rsid w:val="0089261A"/>
    <w:rsid w:val="00892E14"/>
    <w:rsid w:val="00897476"/>
    <w:rsid w:val="008A26F2"/>
    <w:rsid w:val="008C2031"/>
    <w:rsid w:val="008D080B"/>
    <w:rsid w:val="00903613"/>
    <w:rsid w:val="009115F2"/>
    <w:rsid w:val="00916D75"/>
    <w:rsid w:val="00923E01"/>
    <w:rsid w:val="0093398F"/>
    <w:rsid w:val="00956999"/>
    <w:rsid w:val="00962022"/>
    <w:rsid w:val="009620BA"/>
    <w:rsid w:val="00977DF5"/>
    <w:rsid w:val="0098162A"/>
    <w:rsid w:val="009A3E42"/>
    <w:rsid w:val="009C1859"/>
    <w:rsid w:val="009D7271"/>
    <w:rsid w:val="009E4A34"/>
    <w:rsid w:val="009F5F44"/>
    <w:rsid w:val="009F77DE"/>
    <w:rsid w:val="00A02E05"/>
    <w:rsid w:val="00A11FBF"/>
    <w:rsid w:val="00A24938"/>
    <w:rsid w:val="00A400AF"/>
    <w:rsid w:val="00A42CE1"/>
    <w:rsid w:val="00A52F18"/>
    <w:rsid w:val="00A57E21"/>
    <w:rsid w:val="00A65DE9"/>
    <w:rsid w:val="00A70342"/>
    <w:rsid w:val="00A80121"/>
    <w:rsid w:val="00AB69E4"/>
    <w:rsid w:val="00AD6016"/>
    <w:rsid w:val="00B03887"/>
    <w:rsid w:val="00B072A2"/>
    <w:rsid w:val="00B13806"/>
    <w:rsid w:val="00B17CC6"/>
    <w:rsid w:val="00B2356B"/>
    <w:rsid w:val="00B26224"/>
    <w:rsid w:val="00B31C3E"/>
    <w:rsid w:val="00B434A4"/>
    <w:rsid w:val="00B46C27"/>
    <w:rsid w:val="00B504F6"/>
    <w:rsid w:val="00B647D0"/>
    <w:rsid w:val="00B7123E"/>
    <w:rsid w:val="00B72980"/>
    <w:rsid w:val="00B852EA"/>
    <w:rsid w:val="00B963DC"/>
    <w:rsid w:val="00BA1B74"/>
    <w:rsid w:val="00BA5BA4"/>
    <w:rsid w:val="00BB274D"/>
    <w:rsid w:val="00BB489F"/>
    <w:rsid w:val="00BD31E5"/>
    <w:rsid w:val="00BE585E"/>
    <w:rsid w:val="00BF1082"/>
    <w:rsid w:val="00C133F6"/>
    <w:rsid w:val="00C33DCE"/>
    <w:rsid w:val="00C56464"/>
    <w:rsid w:val="00C736EE"/>
    <w:rsid w:val="00C75B87"/>
    <w:rsid w:val="00C820B4"/>
    <w:rsid w:val="00C834E9"/>
    <w:rsid w:val="00CA7729"/>
    <w:rsid w:val="00CB3227"/>
    <w:rsid w:val="00CE2543"/>
    <w:rsid w:val="00CF1248"/>
    <w:rsid w:val="00CF266F"/>
    <w:rsid w:val="00CF5E75"/>
    <w:rsid w:val="00D1258F"/>
    <w:rsid w:val="00D362F3"/>
    <w:rsid w:val="00D44A2B"/>
    <w:rsid w:val="00D50ADE"/>
    <w:rsid w:val="00D50CB1"/>
    <w:rsid w:val="00D666E8"/>
    <w:rsid w:val="00D743BE"/>
    <w:rsid w:val="00D75B27"/>
    <w:rsid w:val="00D8775A"/>
    <w:rsid w:val="00D9248E"/>
    <w:rsid w:val="00DA242F"/>
    <w:rsid w:val="00DA3FA0"/>
    <w:rsid w:val="00DE1AA8"/>
    <w:rsid w:val="00DE1B1D"/>
    <w:rsid w:val="00DE6F24"/>
    <w:rsid w:val="00E20A59"/>
    <w:rsid w:val="00E26D2E"/>
    <w:rsid w:val="00E27BDC"/>
    <w:rsid w:val="00E45E7B"/>
    <w:rsid w:val="00E522D5"/>
    <w:rsid w:val="00E5297E"/>
    <w:rsid w:val="00E57D9D"/>
    <w:rsid w:val="00E85180"/>
    <w:rsid w:val="00E90EC3"/>
    <w:rsid w:val="00EB0BC2"/>
    <w:rsid w:val="00EC7BC9"/>
    <w:rsid w:val="00EE0BE5"/>
    <w:rsid w:val="00EE1B2C"/>
    <w:rsid w:val="00EE4321"/>
    <w:rsid w:val="00EE78E0"/>
    <w:rsid w:val="00EF2FFF"/>
    <w:rsid w:val="00EF79DE"/>
    <w:rsid w:val="00F0183A"/>
    <w:rsid w:val="00F05F42"/>
    <w:rsid w:val="00F066F3"/>
    <w:rsid w:val="00F066FD"/>
    <w:rsid w:val="00F74036"/>
    <w:rsid w:val="00F8773D"/>
    <w:rsid w:val="00F87916"/>
    <w:rsid w:val="00F93F84"/>
    <w:rsid w:val="00FA7D0A"/>
    <w:rsid w:val="00FC1D89"/>
    <w:rsid w:val="00FC623E"/>
    <w:rsid w:val="00FC68C6"/>
    <w:rsid w:val="00FD22C1"/>
    <w:rsid w:val="00FD3781"/>
    <w:rsid w:val="00FE5723"/>
    <w:rsid w:val="00FE6639"/>
    <w:rsid w:val="00FF2AA6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2DED11"/>
  <w15:docId w15:val="{FF918FC2-8B63-4760-9855-BD07608E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D75"/>
    <w:pPr>
      <w:widowControl w:val="0"/>
      <w:tabs>
        <w:tab w:val="left" w:pos="864"/>
        <w:tab w:val="left" w:pos="1440"/>
        <w:tab w:val="left" w:pos="2016"/>
        <w:tab w:val="left" w:pos="2592"/>
        <w:tab w:val="left" w:pos="3168"/>
      </w:tabs>
    </w:pPr>
    <w:rPr>
      <w:rFonts w:ascii="Arial" w:hAnsi="Arial" w:cs="Aria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PRT"/>
    <w:uiPriority w:val="99"/>
    <w:rsid w:val="00916D75"/>
    <w:pPr>
      <w:numPr>
        <w:numId w:val="44"/>
      </w:numPr>
    </w:pPr>
    <w:rPr>
      <w:caps w:val="0"/>
    </w:rPr>
  </w:style>
  <w:style w:type="paragraph" w:customStyle="1" w:styleId="Level2">
    <w:name w:val="Level 2"/>
    <w:basedOn w:val="Normal"/>
    <w:link w:val="Level2Char"/>
    <w:uiPriority w:val="99"/>
    <w:rsid w:val="00916D75"/>
    <w:pPr>
      <w:keepNext/>
      <w:numPr>
        <w:ilvl w:val="1"/>
        <w:numId w:val="44"/>
      </w:numPr>
      <w:tabs>
        <w:tab w:val="clear" w:pos="1440"/>
        <w:tab w:val="clear" w:pos="2016"/>
        <w:tab w:val="clear" w:pos="2592"/>
        <w:tab w:val="clear" w:pos="3168"/>
      </w:tabs>
      <w:spacing w:before="240"/>
    </w:pPr>
    <w:rPr>
      <w:caps/>
    </w:rPr>
  </w:style>
  <w:style w:type="paragraph" w:customStyle="1" w:styleId="Level3">
    <w:name w:val="Level 3"/>
    <w:basedOn w:val="PR1"/>
    <w:link w:val="Level3Char"/>
    <w:uiPriority w:val="99"/>
    <w:rsid w:val="00916D75"/>
    <w:pPr>
      <w:numPr>
        <w:numId w:val="44"/>
      </w:numPr>
      <w:spacing w:before="240"/>
    </w:pPr>
  </w:style>
  <w:style w:type="paragraph" w:customStyle="1" w:styleId="Level4">
    <w:name w:val="Level 4"/>
    <w:basedOn w:val="PR2"/>
    <w:link w:val="Level4CharChar"/>
    <w:uiPriority w:val="99"/>
    <w:rsid w:val="00916D75"/>
    <w:pPr>
      <w:numPr>
        <w:numId w:val="44"/>
      </w:numPr>
      <w:tabs>
        <w:tab w:val="clear" w:pos="2016"/>
      </w:tabs>
    </w:pPr>
    <w:rPr>
      <w:color w:val="000000"/>
    </w:rPr>
  </w:style>
  <w:style w:type="paragraph" w:customStyle="1" w:styleId="Level5">
    <w:name w:val="Level 5"/>
    <w:basedOn w:val="PR3"/>
    <w:uiPriority w:val="99"/>
    <w:rsid w:val="00916D75"/>
    <w:pPr>
      <w:numPr>
        <w:numId w:val="44"/>
      </w:numPr>
    </w:pPr>
  </w:style>
  <w:style w:type="paragraph" w:customStyle="1" w:styleId="Level6">
    <w:name w:val="Level 6"/>
    <w:basedOn w:val="Normal"/>
    <w:autoRedefine/>
    <w:uiPriority w:val="99"/>
    <w:rsid w:val="00916D75"/>
    <w:pPr>
      <w:numPr>
        <w:ilvl w:val="5"/>
        <w:numId w:val="44"/>
      </w:numPr>
    </w:pPr>
  </w:style>
  <w:style w:type="paragraph" w:customStyle="1" w:styleId="Level7">
    <w:name w:val="Level 7"/>
    <w:basedOn w:val="Normal"/>
    <w:autoRedefine/>
    <w:uiPriority w:val="99"/>
    <w:rsid w:val="00916D75"/>
    <w:pPr>
      <w:numPr>
        <w:ilvl w:val="6"/>
        <w:numId w:val="44"/>
      </w:numPr>
    </w:pPr>
  </w:style>
  <w:style w:type="paragraph" w:customStyle="1" w:styleId="Level8">
    <w:name w:val="Level 8"/>
    <w:basedOn w:val="Normal"/>
    <w:autoRedefine/>
    <w:uiPriority w:val="99"/>
    <w:rsid w:val="00916D75"/>
    <w:pPr>
      <w:tabs>
        <w:tab w:val="clear" w:pos="864"/>
      </w:tabs>
    </w:pPr>
  </w:style>
  <w:style w:type="paragraph" w:customStyle="1" w:styleId="Level9">
    <w:name w:val="Level 9"/>
    <w:basedOn w:val="Normal"/>
    <w:autoRedefine/>
    <w:uiPriority w:val="99"/>
    <w:rsid w:val="00916D75"/>
  </w:style>
  <w:style w:type="character" w:customStyle="1" w:styleId="Specificatio">
    <w:name w:val="Specificatio"/>
    <w:uiPriority w:val="99"/>
    <w:rsid w:val="008872E5"/>
    <w:rPr>
      <w:rFonts w:ascii="Arial" w:hAnsi="Arial" w:cs="Arial"/>
      <w:sz w:val="20"/>
      <w:szCs w:val="20"/>
    </w:rPr>
  </w:style>
  <w:style w:type="character" w:customStyle="1" w:styleId="WPHyperlink">
    <w:name w:val="WP_Hyperlink"/>
    <w:uiPriority w:val="99"/>
    <w:rsid w:val="008872E5"/>
    <w:rPr>
      <w:color w:val="0000FF"/>
      <w:u w:val="single"/>
    </w:rPr>
  </w:style>
  <w:style w:type="character" w:customStyle="1" w:styleId="STUnitSI">
    <w:name w:val="STUnitSI"/>
    <w:uiPriority w:val="99"/>
    <w:rsid w:val="008872E5"/>
    <w:rPr>
      <w:color w:val="0000FF"/>
    </w:rPr>
  </w:style>
  <w:style w:type="character" w:customStyle="1" w:styleId="STUnitIP">
    <w:name w:val="STUnitIP"/>
    <w:uiPriority w:val="99"/>
    <w:rsid w:val="008872E5"/>
    <w:rPr>
      <w:color w:val="800000"/>
    </w:rPr>
  </w:style>
  <w:style w:type="character" w:customStyle="1" w:styleId="MacDefault">
    <w:name w:val="Mac Default"/>
    <w:basedOn w:val="DefaultParagraphFont"/>
    <w:uiPriority w:val="99"/>
    <w:rsid w:val="008872E5"/>
  </w:style>
  <w:style w:type="paragraph" w:styleId="Header">
    <w:name w:val="header"/>
    <w:basedOn w:val="Normal"/>
    <w:link w:val="HeaderChar"/>
    <w:uiPriority w:val="99"/>
    <w:rsid w:val="00B1380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B138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D75"/>
    <w:pPr>
      <w:tabs>
        <w:tab w:val="clear" w:pos="864"/>
        <w:tab w:val="clear" w:pos="1440"/>
        <w:tab w:val="clear" w:pos="2016"/>
        <w:tab w:val="clear" w:pos="2592"/>
        <w:tab w:val="clear" w:pos="3168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D122E"/>
    <w:rPr>
      <w:rFonts w:ascii="Arial" w:hAnsi="Arial" w:cs="Arial"/>
      <w:lang w:val="en-US" w:eastAsia="en-US"/>
    </w:rPr>
  </w:style>
  <w:style w:type="character" w:styleId="Hyperlink">
    <w:name w:val="Hyperlink"/>
    <w:uiPriority w:val="99"/>
    <w:rsid w:val="00070E06"/>
    <w:rPr>
      <w:color w:val="0000FF"/>
      <w:u w:val="single"/>
    </w:rPr>
  </w:style>
  <w:style w:type="paragraph" w:customStyle="1" w:styleId="PRT">
    <w:name w:val="PRT"/>
    <w:basedOn w:val="Normal"/>
    <w:next w:val="ART"/>
    <w:uiPriority w:val="99"/>
    <w:rsid w:val="00916D75"/>
    <w:pPr>
      <w:keepNext/>
      <w:widowControl/>
      <w:tabs>
        <w:tab w:val="clear" w:pos="1440"/>
        <w:tab w:val="clear" w:pos="2016"/>
        <w:tab w:val="clear" w:pos="2592"/>
        <w:tab w:val="clear" w:pos="3168"/>
      </w:tabs>
      <w:spacing w:before="240"/>
      <w:outlineLvl w:val="0"/>
    </w:pPr>
    <w:rPr>
      <w:caps/>
    </w:rPr>
  </w:style>
  <w:style w:type="paragraph" w:customStyle="1" w:styleId="ART">
    <w:name w:val="ART"/>
    <w:basedOn w:val="Normal"/>
    <w:uiPriority w:val="99"/>
    <w:rsid w:val="00916D75"/>
    <w:pPr>
      <w:numPr>
        <w:ilvl w:val="1"/>
        <w:numId w:val="17"/>
      </w:numPr>
    </w:pPr>
  </w:style>
  <w:style w:type="paragraph" w:customStyle="1" w:styleId="Level2Article">
    <w:name w:val="Level 2 Article"/>
    <w:basedOn w:val="ART"/>
    <w:next w:val="Level3"/>
    <w:autoRedefine/>
    <w:uiPriority w:val="99"/>
    <w:rsid w:val="0035772A"/>
    <w:pPr>
      <w:numPr>
        <w:ilvl w:val="0"/>
        <w:numId w:val="21"/>
      </w:numPr>
      <w:tabs>
        <w:tab w:val="left" w:pos="864"/>
      </w:tabs>
      <w:spacing w:before="240"/>
      <w:ind w:left="0"/>
    </w:pPr>
  </w:style>
  <w:style w:type="paragraph" w:customStyle="1" w:styleId="PR1">
    <w:name w:val="PR1"/>
    <w:basedOn w:val="Normal"/>
    <w:link w:val="PR1Char"/>
    <w:uiPriority w:val="99"/>
    <w:rsid w:val="00916D75"/>
    <w:pPr>
      <w:numPr>
        <w:ilvl w:val="2"/>
        <w:numId w:val="17"/>
      </w:numPr>
      <w:tabs>
        <w:tab w:val="clear" w:pos="864"/>
      </w:tabs>
    </w:pPr>
  </w:style>
  <w:style w:type="paragraph" w:customStyle="1" w:styleId="PR2">
    <w:name w:val="PR2"/>
    <w:basedOn w:val="Normal"/>
    <w:link w:val="PR2Char"/>
    <w:uiPriority w:val="99"/>
    <w:rsid w:val="00916D75"/>
    <w:pPr>
      <w:numPr>
        <w:ilvl w:val="3"/>
        <w:numId w:val="17"/>
      </w:numPr>
      <w:tabs>
        <w:tab w:val="clear" w:pos="864"/>
        <w:tab w:val="clear" w:pos="1440"/>
      </w:tabs>
    </w:pPr>
  </w:style>
  <w:style w:type="paragraph" w:customStyle="1" w:styleId="PR3">
    <w:name w:val="PR3"/>
    <w:basedOn w:val="Normal"/>
    <w:uiPriority w:val="99"/>
    <w:rsid w:val="00916D75"/>
    <w:pPr>
      <w:numPr>
        <w:ilvl w:val="4"/>
        <w:numId w:val="17"/>
      </w:numPr>
      <w:tabs>
        <w:tab w:val="clear" w:pos="864"/>
        <w:tab w:val="clear" w:pos="2016"/>
      </w:tabs>
    </w:pPr>
  </w:style>
  <w:style w:type="paragraph" w:customStyle="1" w:styleId="Level0SectionTitle">
    <w:name w:val="Level 0 SectionTitle"/>
    <w:basedOn w:val="SCT"/>
    <w:uiPriority w:val="99"/>
    <w:rsid w:val="00916D75"/>
    <w:pPr>
      <w:numPr>
        <w:ilvl w:val="0"/>
        <w:numId w:val="0"/>
      </w:numPr>
      <w:spacing w:before="120"/>
      <w:jc w:val="center"/>
    </w:pPr>
    <w:rPr>
      <w:rFonts w:ascii="Arial Bold" w:hAnsi="Arial Bold" w:cs="Arial Bold"/>
      <w:b/>
      <w:bCs/>
      <w:caps w:val="0"/>
    </w:rPr>
  </w:style>
  <w:style w:type="paragraph" w:customStyle="1" w:styleId="SCT">
    <w:name w:val="SCT"/>
    <w:basedOn w:val="Normal"/>
    <w:next w:val="Normal"/>
    <w:uiPriority w:val="99"/>
    <w:rsid w:val="00916D75"/>
    <w:pPr>
      <w:widowControl/>
      <w:numPr>
        <w:ilvl w:val="7"/>
        <w:numId w:val="17"/>
      </w:numPr>
      <w:suppressLineNumbers/>
      <w:tabs>
        <w:tab w:val="clear" w:pos="864"/>
        <w:tab w:val="clear" w:pos="1440"/>
        <w:tab w:val="clear" w:pos="2016"/>
        <w:tab w:val="clear" w:pos="2592"/>
        <w:tab w:val="clear" w:pos="3168"/>
      </w:tabs>
      <w:spacing w:before="240"/>
    </w:pPr>
    <w:rPr>
      <w:caps/>
    </w:rPr>
  </w:style>
  <w:style w:type="paragraph" w:customStyle="1" w:styleId="PR4">
    <w:name w:val="PR4"/>
    <w:basedOn w:val="Normal"/>
    <w:uiPriority w:val="99"/>
    <w:rsid w:val="00916D75"/>
    <w:pPr>
      <w:numPr>
        <w:ilvl w:val="5"/>
        <w:numId w:val="17"/>
      </w:numPr>
      <w:tabs>
        <w:tab w:val="clear" w:pos="1440"/>
        <w:tab w:val="clear" w:pos="2016"/>
        <w:tab w:val="clear" w:pos="2592"/>
      </w:tabs>
    </w:pPr>
  </w:style>
  <w:style w:type="paragraph" w:customStyle="1" w:styleId="PR5">
    <w:name w:val="PR5"/>
    <w:basedOn w:val="Normal"/>
    <w:uiPriority w:val="99"/>
    <w:rsid w:val="00916D75"/>
    <w:pPr>
      <w:numPr>
        <w:ilvl w:val="6"/>
        <w:numId w:val="17"/>
      </w:numPr>
      <w:tabs>
        <w:tab w:val="clear" w:pos="2016"/>
        <w:tab w:val="clear" w:pos="3168"/>
      </w:tabs>
    </w:pPr>
  </w:style>
  <w:style w:type="paragraph" w:customStyle="1" w:styleId="EndOfSection">
    <w:name w:val="EndOfSection"/>
    <w:basedOn w:val="Normal"/>
    <w:uiPriority w:val="99"/>
    <w:rsid w:val="00916D75"/>
    <w:pPr>
      <w:keepNext/>
      <w:widowControl/>
      <w:suppressLineNumbers/>
      <w:tabs>
        <w:tab w:val="clear" w:pos="864"/>
        <w:tab w:val="clear" w:pos="1440"/>
        <w:tab w:val="clear" w:pos="2016"/>
        <w:tab w:val="clear" w:pos="2592"/>
        <w:tab w:val="clear" w:pos="3168"/>
        <w:tab w:val="right" w:pos="9360"/>
      </w:tabs>
      <w:spacing w:before="240"/>
      <w:jc w:val="center"/>
    </w:pPr>
    <w:rPr>
      <w:b/>
      <w:bCs/>
      <w:caps/>
    </w:rPr>
  </w:style>
  <w:style w:type="paragraph" w:styleId="CommentText">
    <w:name w:val="annotation text"/>
    <w:basedOn w:val="Normal"/>
    <w:link w:val="CommentTextChar"/>
    <w:uiPriority w:val="99"/>
    <w:semiHidden/>
    <w:rsid w:val="00916D75"/>
    <w:pPr>
      <w:tabs>
        <w:tab w:val="clear" w:pos="864"/>
        <w:tab w:val="clear" w:pos="1440"/>
        <w:tab w:val="clear" w:pos="2016"/>
        <w:tab w:val="clear" w:pos="2592"/>
        <w:tab w:val="clear" w:pos="3168"/>
        <w:tab w:val="center" w:pos="4680"/>
        <w:tab w:val="right" w:pos="9360"/>
      </w:tabs>
      <w:spacing w:before="120" w:after="120"/>
    </w:pPr>
    <w:rPr>
      <w:color w:val="3366FF"/>
    </w:rPr>
  </w:style>
  <w:style w:type="character" w:customStyle="1" w:styleId="CommentTextChar">
    <w:name w:val="Comment Text Char"/>
    <w:link w:val="CommentText"/>
    <w:uiPriority w:val="99"/>
    <w:locked/>
    <w:rsid w:val="00916D75"/>
    <w:rPr>
      <w:rFonts w:ascii="Arial" w:hAnsi="Arial" w:cs="Arial"/>
      <w:color w:val="3366FF"/>
      <w:lang w:val="en-US" w:eastAsia="en-US"/>
    </w:rPr>
  </w:style>
  <w:style w:type="character" w:styleId="CommentReference">
    <w:name w:val="annotation reference"/>
    <w:uiPriority w:val="99"/>
    <w:semiHidden/>
    <w:rsid w:val="00916D75"/>
    <w:rPr>
      <w:sz w:val="16"/>
      <w:szCs w:val="16"/>
    </w:rPr>
  </w:style>
  <w:style w:type="character" w:customStyle="1" w:styleId="Option">
    <w:name w:val="Option"/>
    <w:uiPriority w:val="99"/>
    <w:rsid w:val="00916D75"/>
    <w:rPr>
      <w:color w:val="FF0000"/>
    </w:rPr>
  </w:style>
  <w:style w:type="character" w:customStyle="1" w:styleId="Level3Char">
    <w:name w:val="Level 3 Char"/>
    <w:link w:val="Level3"/>
    <w:uiPriority w:val="99"/>
    <w:locked/>
    <w:rsid w:val="00B434A4"/>
    <w:rPr>
      <w:rFonts w:ascii="Arial" w:hAnsi="Arial" w:cs="Arial"/>
      <w:lang w:val="en-US" w:eastAsia="en-US"/>
    </w:rPr>
  </w:style>
  <w:style w:type="paragraph" w:customStyle="1" w:styleId="SpecPara1">
    <w:name w:val="Spec Para 1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  <w:bCs/>
    </w:rPr>
  </w:style>
  <w:style w:type="paragraph" w:customStyle="1" w:styleId="SpecPara2">
    <w:name w:val="Spec Para 2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paragraph" w:customStyle="1" w:styleId="SpecPara3">
    <w:name w:val="Spec Para 3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paragraph" w:customStyle="1" w:styleId="SpecPara4">
    <w:name w:val="Spec Para 4"/>
    <w:basedOn w:val="Normal"/>
    <w:uiPriority w:val="99"/>
    <w:rsid w:val="006A7DE4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Level4CharChar">
    <w:name w:val="Level 4 Char Char"/>
    <w:link w:val="Level4"/>
    <w:uiPriority w:val="99"/>
    <w:locked/>
    <w:rsid w:val="00B31C3E"/>
    <w:rPr>
      <w:rFonts w:ascii="Arial" w:hAnsi="Arial" w:cs="Arial"/>
      <w:color w:val="000000"/>
      <w:lang w:val="en-US" w:eastAsia="en-US"/>
    </w:rPr>
  </w:style>
  <w:style w:type="paragraph" w:customStyle="1" w:styleId="OrStatement">
    <w:name w:val="OrStatement"/>
    <w:basedOn w:val="Normal"/>
    <w:link w:val="OrStatementChar"/>
    <w:uiPriority w:val="99"/>
    <w:rsid w:val="0065005E"/>
    <w:pPr>
      <w:tabs>
        <w:tab w:val="clear" w:pos="864"/>
        <w:tab w:val="clear" w:pos="1440"/>
        <w:tab w:val="clear" w:pos="2016"/>
        <w:tab w:val="clear" w:pos="2592"/>
        <w:tab w:val="clear" w:pos="3168"/>
      </w:tabs>
      <w:spacing w:before="240" w:after="240"/>
      <w:jc w:val="center"/>
    </w:pPr>
    <w:rPr>
      <w:color w:val="FF0000"/>
    </w:rPr>
  </w:style>
  <w:style w:type="character" w:customStyle="1" w:styleId="OrStatementChar">
    <w:name w:val="OrStatement Char"/>
    <w:link w:val="OrStatement"/>
    <w:uiPriority w:val="99"/>
    <w:locked/>
    <w:rsid w:val="0065005E"/>
    <w:rPr>
      <w:rFonts w:ascii="Arial" w:hAnsi="Arial" w:cs="Arial"/>
      <w:color w:val="FF0000"/>
      <w:lang w:val="en-US" w:eastAsia="en-US"/>
    </w:rPr>
  </w:style>
  <w:style w:type="character" w:customStyle="1" w:styleId="Level2Char">
    <w:name w:val="Level 2 Char"/>
    <w:link w:val="Level2"/>
    <w:uiPriority w:val="99"/>
    <w:locked/>
    <w:rsid w:val="001516D6"/>
    <w:rPr>
      <w:rFonts w:ascii="Arial" w:hAnsi="Arial" w:cs="Arial"/>
      <w:caps/>
      <w:lang w:val="en-US" w:eastAsia="en-US"/>
    </w:rPr>
  </w:style>
  <w:style w:type="paragraph" w:customStyle="1" w:styleId="PRN">
    <w:name w:val="PRN"/>
    <w:basedOn w:val="Normal"/>
    <w:uiPriority w:val="99"/>
    <w:rsid w:val="00916D75"/>
    <w:pPr>
      <w:widowControl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FFFF00" w:fill="FFFF66"/>
      <w:tabs>
        <w:tab w:val="clear" w:pos="864"/>
        <w:tab w:val="clear" w:pos="1440"/>
        <w:tab w:val="clear" w:pos="2016"/>
        <w:tab w:val="clear" w:pos="2592"/>
        <w:tab w:val="clear" w:pos="3168"/>
        <w:tab w:val="left" w:pos="440"/>
        <w:tab w:val="left" w:pos="880"/>
      </w:tabs>
      <w:autoSpaceDE w:val="0"/>
      <w:autoSpaceDN w:val="0"/>
      <w:adjustRightInd w:val="0"/>
      <w:spacing w:after="120" w:line="240" w:lineRule="atLeast"/>
    </w:pPr>
    <w:rPr>
      <w:rFonts w:ascii="Arial Bold" w:hAnsi="Arial Bold" w:cs="Arial Bold"/>
      <w:b/>
      <w:bCs/>
      <w:i/>
      <w:iCs/>
      <w:color w:val="000000"/>
    </w:rPr>
  </w:style>
  <w:style w:type="character" w:customStyle="1" w:styleId="IP">
    <w:name w:val="IP"/>
    <w:uiPriority w:val="99"/>
    <w:rsid w:val="00106BE3"/>
    <w:rPr>
      <w:color w:val="111111"/>
    </w:rPr>
  </w:style>
  <w:style w:type="paragraph" w:customStyle="1" w:styleId="CMT">
    <w:name w:val="CMT"/>
    <w:basedOn w:val="Normal"/>
    <w:link w:val="CMTChar"/>
    <w:uiPriority w:val="99"/>
    <w:rsid w:val="006723AE"/>
    <w:pPr>
      <w:widowControl/>
      <w:pBdr>
        <w:top w:val="single" w:sz="2" w:space="2" w:color="C0C0C0"/>
        <w:left w:val="single" w:sz="2" w:space="2" w:color="C0C0C0"/>
        <w:bottom w:val="single" w:sz="2" w:space="2" w:color="C0C0C0"/>
        <w:right w:val="single" w:sz="2" w:space="2" w:color="C0C0C0"/>
      </w:pBdr>
      <w:shd w:val="pct10" w:color="auto" w:fill="auto"/>
      <w:tabs>
        <w:tab w:val="clear" w:pos="864"/>
        <w:tab w:val="clear" w:pos="1440"/>
        <w:tab w:val="clear" w:pos="2016"/>
        <w:tab w:val="clear" w:pos="2592"/>
        <w:tab w:val="clear" w:pos="3168"/>
        <w:tab w:val="left" w:pos="684"/>
        <w:tab w:val="left" w:pos="1197"/>
      </w:tabs>
      <w:suppressAutoHyphens/>
      <w:spacing w:before="120" w:after="120"/>
      <w:ind w:left="288" w:hanging="288"/>
    </w:pPr>
    <w:rPr>
      <w:vanish/>
      <w:color w:val="808080"/>
      <w:sz w:val="18"/>
      <w:szCs w:val="18"/>
    </w:rPr>
  </w:style>
  <w:style w:type="character" w:customStyle="1" w:styleId="CMTChar">
    <w:name w:val="CMT Char"/>
    <w:link w:val="CMT"/>
    <w:uiPriority w:val="99"/>
    <w:locked/>
    <w:rsid w:val="006723AE"/>
    <w:rPr>
      <w:rFonts w:ascii="Arial" w:hAnsi="Arial" w:cs="Arial"/>
      <w:vanish/>
      <w:color w:val="808080"/>
      <w:sz w:val="18"/>
      <w:szCs w:val="18"/>
      <w:lang w:val="en-US" w:eastAsia="en-US"/>
    </w:rPr>
  </w:style>
  <w:style w:type="paragraph" w:customStyle="1" w:styleId="DST">
    <w:name w:val="DST"/>
    <w:basedOn w:val="Normal"/>
    <w:next w:val="PR1"/>
    <w:uiPriority w:val="99"/>
    <w:rsid w:val="008C2031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</w:tabs>
      <w:suppressAutoHyphens/>
      <w:spacing w:before="240"/>
      <w:jc w:val="both"/>
      <w:outlineLvl w:val="0"/>
    </w:pPr>
  </w:style>
  <w:style w:type="character" w:customStyle="1" w:styleId="PR2Char">
    <w:name w:val="PR2 Char"/>
    <w:link w:val="PR2"/>
    <w:uiPriority w:val="99"/>
    <w:locked/>
    <w:rsid w:val="008C2031"/>
    <w:rPr>
      <w:rFonts w:ascii="Arial" w:hAnsi="Arial" w:cs="Arial"/>
      <w:lang w:val="en-US" w:eastAsia="en-US"/>
    </w:rPr>
  </w:style>
  <w:style w:type="character" w:customStyle="1" w:styleId="PR1Char">
    <w:name w:val="PR1 Char"/>
    <w:link w:val="PR1"/>
    <w:uiPriority w:val="99"/>
    <w:locked/>
    <w:rsid w:val="004D122E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B0BC2"/>
    <w:pPr>
      <w:tabs>
        <w:tab w:val="clear" w:pos="4680"/>
        <w:tab w:val="clear" w:pos="9360"/>
        <w:tab w:val="left" w:pos="864"/>
        <w:tab w:val="left" w:pos="1440"/>
        <w:tab w:val="left" w:pos="2016"/>
        <w:tab w:val="left" w:pos="2592"/>
        <w:tab w:val="left" w:pos="3168"/>
      </w:tabs>
      <w:spacing w:before="0" w:after="0"/>
    </w:pPr>
    <w:rPr>
      <w:b/>
      <w:bCs/>
      <w:color w:val="auto"/>
    </w:rPr>
  </w:style>
  <w:style w:type="character" w:customStyle="1" w:styleId="CommentSubjectChar">
    <w:name w:val="Comment Subject Char"/>
    <w:link w:val="CommentSubject"/>
    <w:uiPriority w:val="99"/>
    <w:semiHidden/>
    <w:locked/>
    <w:rsid w:val="00EB0BC2"/>
    <w:rPr>
      <w:rFonts w:ascii="Arial" w:hAnsi="Arial" w:cs="Arial"/>
      <w:b/>
      <w:bCs/>
      <w:color w:val="3366FF"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0F0D4E"/>
    <w:rPr>
      <w:rFonts w:ascii="Arial" w:hAnsi="Arial" w:cs="Aria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D03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D506F"/>
    <w:rPr>
      <w:rFonts w:cs="Times New Roman"/>
      <w:sz w:val="2"/>
      <w:szCs w:val="2"/>
    </w:rPr>
  </w:style>
  <w:style w:type="paragraph" w:customStyle="1" w:styleId="SUT">
    <w:name w:val="SUT"/>
    <w:basedOn w:val="Normal"/>
    <w:next w:val="PR1"/>
    <w:uiPriority w:val="99"/>
    <w:rsid w:val="001828CB"/>
    <w:pPr>
      <w:widowControl/>
      <w:tabs>
        <w:tab w:val="clear" w:pos="864"/>
        <w:tab w:val="clear" w:pos="1440"/>
        <w:tab w:val="clear" w:pos="2016"/>
        <w:tab w:val="clear" w:pos="2592"/>
        <w:tab w:val="clear" w:pos="3168"/>
      </w:tabs>
      <w:suppressAutoHyphens/>
      <w:spacing w:before="240"/>
      <w:jc w:val="both"/>
      <w:outlineLvl w:val="0"/>
    </w:pPr>
    <w:rPr>
      <w:sz w:val="22"/>
      <w:szCs w:val="22"/>
    </w:rPr>
  </w:style>
  <w:style w:type="character" w:customStyle="1" w:styleId="SI">
    <w:name w:val="SI"/>
    <w:uiPriority w:val="99"/>
    <w:rsid w:val="001828CB"/>
    <w:rPr>
      <w:rFonts w:cs="Times New Roman"/>
      <w:color w:val="008080"/>
    </w:rPr>
  </w:style>
  <w:style w:type="paragraph" w:customStyle="1" w:styleId="HDWR1">
    <w:name w:val="HDWR1"/>
    <w:basedOn w:val="Normal"/>
    <w:autoRedefine/>
    <w:uiPriority w:val="99"/>
    <w:rsid w:val="00F74036"/>
    <w:pPr>
      <w:keepNext/>
      <w:keepLines/>
      <w:widowControl/>
      <w:tabs>
        <w:tab w:val="clear" w:pos="864"/>
        <w:tab w:val="clear" w:pos="1440"/>
        <w:tab w:val="clear" w:pos="2016"/>
        <w:tab w:val="clear" w:pos="2592"/>
        <w:tab w:val="clear" w:pos="3168"/>
        <w:tab w:val="left" w:pos="540"/>
        <w:tab w:val="left" w:pos="1260"/>
        <w:tab w:val="left" w:pos="4320"/>
        <w:tab w:val="left" w:pos="7920"/>
        <w:tab w:val="right" w:pos="9360"/>
      </w:tabs>
      <w:suppressAutoHyphens/>
    </w:pPr>
  </w:style>
  <w:style w:type="paragraph" w:customStyle="1" w:styleId="HDWR">
    <w:name w:val="HDWR"/>
    <w:basedOn w:val="HDWR1"/>
    <w:autoRedefine/>
    <w:uiPriority w:val="99"/>
    <w:rsid w:val="00F74036"/>
    <w:pPr>
      <w:pBdr>
        <w:top w:val="single" w:sz="4" w:space="1" w:color="auto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bp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usbp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QUUS\AppData\Roaming\Microsoft\Templates\SimpleSpec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93</TotalTime>
  <Pages>6</Pages>
  <Words>1739</Words>
  <Characters>9776</Characters>
  <Application>Microsoft Office Word</Application>
  <DocSecurity>0</DocSecurity>
  <Lines>195</Lines>
  <Paragraphs>155</Paragraphs>
  <ScaleCrop>false</ScaleCrop>
  <Company>WDEOAssociates, Inc.</Company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S-Specs Master Guide Specification</dc:title>
  <dc:subject/>
  <dc:creator>ZeroDocs S-Specs</dc:creator>
  <cp:keywords>Section Pro Forma</cp:keywords>
  <dc:description/>
  <cp:lastModifiedBy>Brian Hanson</cp:lastModifiedBy>
  <cp:revision>13</cp:revision>
  <dcterms:created xsi:type="dcterms:W3CDTF">2022-05-20T00:22:00Z</dcterms:created>
  <dcterms:modified xsi:type="dcterms:W3CDTF">2022-07-06T20:53:00Z</dcterms:modified>
</cp:coreProperties>
</file>