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67CF" w14:textId="68DA3FFB" w:rsidR="00FD7F46" w:rsidRPr="001516D6" w:rsidRDefault="009C7B39" w:rsidP="009C7B39">
      <w:pPr>
        <w:pStyle w:val="CommentText"/>
        <w:jc w:val="center"/>
      </w:pPr>
      <w:r>
        <w:pict w14:anchorId="43247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53.25pt">
            <v:imagedata r:id="rId7" o:title="USBP_Primary_CMYK"/>
          </v:shape>
        </w:pict>
      </w:r>
    </w:p>
    <w:p w14:paraId="52633DD3" w14:textId="77777777" w:rsidR="00FD7F46" w:rsidRPr="000F6ED5" w:rsidRDefault="00FD7F46" w:rsidP="009C7B39">
      <w:pPr>
        <w:pStyle w:val="Level0SectionTitle"/>
        <w:jc w:val="left"/>
        <w:rPr>
          <w:rFonts w:cs="Times New Roman"/>
        </w:rPr>
      </w:pPr>
      <w:r w:rsidRPr="000F6ED5">
        <w:fldChar w:fldCharType="begin"/>
      </w:r>
      <w:r w:rsidRPr="000F6ED5">
        <w:instrText xml:space="preserve"> SEQ CHAPTER \h \r 1</w:instrText>
      </w:r>
      <w:r w:rsidRPr="000F6ED5">
        <w:fldChar w:fldCharType="end"/>
      </w:r>
      <w:r w:rsidRPr="000F6ED5">
        <w:t>SECTION 08 4</w:t>
      </w:r>
      <w:r>
        <w:t>4</w:t>
      </w:r>
      <w:r w:rsidRPr="000F6ED5">
        <w:rPr>
          <w:rFonts w:cs="Times New Roman"/>
        </w:rPr>
        <w:t> </w:t>
      </w:r>
      <w:r>
        <w:t>13.16</w:t>
      </w:r>
      <w:r w:rsidRPr="000F6ED5">
        <w:t xml:space="preserve"> - </w:t>
      </w:r>
      <w:r>
        <w:t xml:space="preserve">GLAZED </w:t>
      </w:r>
      <w:r w:rsidRPr="000F6ED5">
        <w:t xml:space="preserve">ALUMINUM SECURITY </w:t>
      </w:r>
      <w:r>
        <w:t>CURTAIN WALLS</w:t>
      </w:r>
    </w:p>
    <w:p w14:paraId="4447A863" w14:textId="77777777" w:rsidR="00FD7F46" w:rsidRPr="0035772A" w:rsidRDefault="00FD7F46" w:rsidP="0035772A">
      <w:pPr>
        <w:pStyle w:val="Level1"/>
      </w:pPr>
      <w:r w:rsidRPr="0035772A">
        <w:t>GENERAL</w:t>
      </w:r>
    </w:p>
    <w:p w14:paraId="0C13A48D" w14:textId="77777777" w:rsidR="00FD7F46" w:rsidRDefault="00FD7F46" w:rsidP="0035772A">
      <w:pPr>
        <w:pStyle w:val="Level2"/>
      </w:pPr>
      <w:r w:rsidRPr="0035772A">
        <w:t>SUBMITTALS</w:t>
      </w:r>
    </w:p>
    <w:p w14:paraId="689C6CBE" w14:textId="77777777" w:rsidR="00FD7F46" w:rsidRDefault="00FD7F46" w:rsidP="00B434A4">
      <w:pPr>
        <w:pStyle w:val="Level3"/>
      </w:pPr>
      <w:r>
        <w:t>Action Submittals:</w:t>
      </w:r>
    </w:p>
    <w:p w14:paraId="5404A5B7" w14:textId="77777777" w:rsidR="00FD7F46" w:rsidRPr="0035772A" w:rsidRDefault="00FD7F46" w:rsidP="0035772A">
      <w:pPr>
        <w:pStyle w:val="Level4"/>
      </w:pPr>
      <w:r w:rsidRPr="0035772A">
        <w:t>Shop Drawings: Illustrate products, installation, and relationship to adjacent construction.</w:t>
      </w:r>
    </w:p>
    <w:p w14:paraId="51563E83" w14:textId="77777777" w:rsidR="00FD7F46" w:rsidRPr="0035772A" w:rsidRDefault="00FD7F46" w:rsidP="0035772A">
      <w:pPr>
        <w:pStyle w:val="Level4"/>
      </w:pPr>
      <w:r w:rsidRPr="0035772A">
        <w:t>Product Data: Manufacturer’s descriptive data and product attributes.</w:t>
      </w:r>
    </w:p>
    <w:p w14:paraId="74A90A0B" w14:textId="77777777" w:rsidR="00FD7F46" w:rsidRPr="0035772A" w:rsidRDefault="00FD7F46" w:rsidP="0035772A">
      <w:pPr>
        <w:pStyle w:val="Level4"/>
      </w:pPr>
      <w:bookmarkStart w:id="0" w:name="_Hlk37778578"/>
      <w:r w:rsidRPr="0035772A">
        <w:t xml:space="preserve">Samples: </w:t>
      </w:r>
      <w:r w:rsidRPr="00897476">
        <w:rPr>
          <w:rStyle w:val="Option"/>
        </w:rPr>
        <w:t>[Selection samples.]</w:t>
      </w:r>
      <w:r w:rsidRPr="0035772A">
        <w:t xml:space="preserve"> </w:t>
      </w:r>
      <w:r w:rsidRPr="00897476">
        <w:rPr>
          <w:rStyle w:val="Option"/>
        </w:rPr>
        <w:t>[Verification samples.]</w:t>
      </w:r>
      <w:bookmarkEnd w:id="0"/>
    </w:p>
    <w:p w14:paraId="13F33BC3" w14:textId="77777777" w:rsidR="00FD7F46" w:rsidRPr="003E4122" w:rsidRDefault="00FD7F46" w:rsidP="000A0D3F">
      <w:pPr>
        <w:pStyle w:val="Level3"/>
      </w:pPr>
      <w:r w:rsidRPr="003E4122">
        <w:t>Informational Submittals:</w:t>
      </w:r>
    </w:p>
    <w:p w14:paraId="754873BD" w14:textId="77777777" w:rsidR="00FD7F46" w:rsidRDefault="00FD7F46" w:rsidP="000A0D3F">
      <w:pPr>
        <w:pStyle w:val="Level4"/>
      </w:pPr>
      <w:r w:rsidRPr="003E4122">
        <w:t>Certificate of Compliance: Certification that installed products meet specified design and performance requirements.</w:t>
      </w:r>
    </w:p>
    <w:p w14:paraId="778D19EF" w14:textId="77777777" w:rsidR="00FD7F46" w:rsidRDefault="00FD7F46" w:rsidP="000A0D3F">
      <w:pPr>
        <w:pStyle w:val="Level2"/>
      </w:pPr>
      <w:r w:rsidRPr="003E4122">
        <w:t>QUALITY ASSURANCE</w:t>
      </w:r>
    </w:p>
    <w:p w14:paraId="7B28E4D3" w14:textId="77777777" w:rsidR="00FD7F46" w:rsidRDefault="00FD7F46" w:rsidP="000A0D3F">
      <w:pPr>
        <w:pStyle w:val="Level3"/>
      </w:pPr>
      <w:r w:rsidRPr="003E4122">
        <w:t xml:space="preserve">Installer Qualifications: Firm specializing in work of this Section with minimum </w:t>
      </w:r>
      <w:r w:rsidRPr="003E4122">
        <w:rPr>
          <w:color w:val="FF0000"/>
        </w:rPr>
        <w:t>[2] [__]</w:t>
      </w:r>
      <w:r w:rsidRPr="003E4122">
        <w:t xml:space="preserve"> years’ experience.</w:t>
      </w:r>
    </w:p>
    <w:p w14:paraId="6ADF6E5B" w14:textId="77777777" w:rsidR="00FD7F46" w:rsidRPr="0035772A" w:rsidRDefault="00FD7F46" w:rsidP="0035772A">
      <w:pPr>
        <w:pStyle w:val="Level2"/>
      </w:pPr>
      <w:r w:rsidRPr="0035772A">
        <w:t>WARRANTY</w:t>
      </w:r>
    </w:p>
    <w:p w14:paraId="18999511" w14:textId="77777777" w:rsidR="00FD7F46" w:rsidRPr="0035772A" w:rsidRDefault="00FD7F46" w:rsidP="00B434A4">
      <w:pPr>
        <w:pStyle w:val="Level3"/>
      </w:pPr>
      <w:r w:rsidRPr="0053646A">
        <w:t>Manufacturer’s one y</w:t>
      </w:r>
      <w:r w:rsidRPr="0035772A">
        <w:t xml:space="preserve">ear warranty </w:t>
      </w:r>
      <w:r w:rsidRPr="001E59CA">
        <w:t xml:space="preserve">against </w:t>
      </w:r>
      <w:r>
        <w:t>defects in materials and workmanship</w:t>
      </w:r>
      <w:r w:rsidRPr="001E59CA">
        <w:t>.</w:t>
      </w:r>
    </w:p>
    <w:p w14:paraId="56F87854" w14:textId="77777777" w:rsidR="00FD7F46" w:rsidRDefault="00FD7F46" w:rsidP="0035772A">
      <w:pPr>
        <w:pStyle w:val="Level1"/>
        <w:rPr>
          <w:rFonts w:cs="Times New Roman"/>
        </w:rPr>
      </w:pPr>
      <w:r w:rsidRPr="0035772A">
        <w:t>PRODUCTS</w:t>
      </w:r>
    </w:p>
    <w:p w14:paraId="152D0F7A" w14:textId="77777777" w:rsidR="00FD7F46" w:rsidRPr="0035772A" w:rsidRDefault="00FD7F46" w:rsidP="0035772A">
      <w:pPr>
        <w:pStyle w:val="Level2"/>
      </w:pPr>
      <w:r w:rsidRPr="0035772A">
        <w:t>MANUFACTURERS</w:t>
      </w:r>
    </w:p>
    <w:p w14:paraId="7CB77071" w14:textId="77777777" w:rsidR="00FD7F46" w:rsidRPr="0035772A" w:rsidRDefault="00FD7F46" w:rsidP="00B434A4">
      <w:pPr>
        <w:pStyle w:val="Level3"/>
      </w:pPr>
      <w:r w:rsidRPr="000544E0">
        <w:t xml:space="preserve">Contract Documents are based on products by </w:t>
      </w:r>
      <w:r>
        <w:t xml:space="preserve">U.S. Bullet Proofing, Upper Marlboro MD 20774 Tel: 301-218-7920 Fax: 301-218-7925, </w:t>
      </w:r>
      <w:hyperlink r:id="rId8" w:history="1">
        <w:r w:rsidRPr="00C834E9">
          <w:rPr>
            <w:rStyle w:val="Hyperlink"/>
          </w:rPr>
          <w:t>www.usbp.com</w:t>
        </w:r>
      </w:hyperlink>
      <w:r>
        <w:t xml:space="preserve">, email: </w:t>
      </w:r>
      <w:hyperlink r:id="rId9" w:history="1">
        <w:r w:rsidRPr="00C834E9">
          <w:rPr>
            <w:rStyle w:val="Hyperlink"/>
          </w:rPr>
          <w:t>info@usbp.com</w:t>
        </w:r>
      </w:hyperlink>
      <w:r>
        <w:t xml:space="preserve"> </w:t>
      </w:r>
    </w:p>
    <w:p w14:paraId="246196F0" w14:textId="77777777" w:rsidR="00FD7F46" w:rsidRPr="0035772A" w:rsidRDefault="00FD7F46" w:rsidP="00B434A4">
      <w:pPr>
        <w:pStyle w:val="Level3"/>
      </w:pPr>
      <w:r w:rsidRPr="0035772A">
        <w:t xml:space="preserve">Substitutions: </w:t>
      </w:r>
      <w:r w:rsidRPr="001E7E38">
        <w:rPr>
          <w:rStyle w:val="Option"/>
        </w:rPr>
        <w:t>[Refer to Division 01.]</w:t>
      </w:r>
      <w:r w:rsidRPr="00F93F84">
        <w:t xml:space="preserve"> </w:t>
      </w:r>
      <w:r w:rsidRPr="001E7E38">
        <w:rPr>
          <w:rStyle w:val="Option"/>
        </w:rPr>
        <w:t>[Not permitted.]</w:t>
      </w:r>
    </w:p>
    <w:p w14:paraId="4EE840A4" w14:textId="77777777" w:rsidR="00FD7F46" w:rsidRDefault="00FD7F46" w:rsidP="009A1DE1">
      <w:pPr>
        <w:pStyle w:val="Level2"/>
      </w:pPr>
      <w:r>
        <w:t>PERFORMANCE REQUIREMENTS</w:t>
      </w:r>
    </w:p>
    <w:p w14:paraId="3F04AA0C" w14:textId="77777777" w:rsidR="00FD7F46" w:rsidRDefault="00FD7F46" w:rsidP="00681E99">
      <w:pPr>
        <w:pStyle w:val="Level3"/>
      </w:pPr>
      <w:r w:rsidRPr="001B404A">
        <w:rPr>
          <w:color w:val="010101"/>
        </w:rPr>
        <w:t xml:space="preserve">Delegated Design: </w:t>
      </w:r>
      <w:r w:rsidRPr="003E4122">
        <w:t xml:space="preserve">System design to be performed by qualified professional engineer licensed in State of </w:t>
      </w:r>
      <w:r w:rsidRPr="003E4122">
        <w:rPr>
          <w:color w:val="FF0000"/>
        </w:rPr>
        <w:t>[____]</w:t>
      </w:r>
      <w:r w:rsidRPr="003E4122">
        <w:t>.</w:t>
      </w:r>
    </w:p>
    <w:p w14:paraId="30FC595D" w14:textId="77777777" w:rsidR="00FD7F46" w:rsidRPr="000A30F1" w:rsidRDefault="00FD7F46" w:rsidP="00681E99">
      <w:pPr>
        <w:pStyle w:val="Level3"/>
      </w:pPr>
      <w:r>
        <w:t xml:space="preserve">Structural </w:t>
      </w:r>
      <w:r w:rsidRPr="000A30F1">
        <w:t xml:space="preserve">Performance: </w:t>
      </w:r>
      <w:r w:rsidRPr="00A57E21">
        <w:t>Design and size components to withstand</w:t>
      </w:r>
      <w:r>
        <w:t xml:space="preserve"> the following load requirements without damage or permanent set:</w:t>
      </w:r>
    </w:p>
    <w:p w14:paraId="5BFD17CE" w14:textId="77777777" w:rsidR="00FD7F46" w:rsidRPr="00E90EC3" w:rsidRDefault="00FD7F46" w:rsidP="009A1DE1">
      <w:pPr>
        <w:pStyle w:val="Level4"/>
      </w:pPr>
      <w:r w:rsidRPr="00E90EC3">
        <w:t xml:space="preserve">Design Wind Loads: </w:t>
      </w:r>
      <w:r w:rsidRPr="001D12CA">
        <w:rPr>
          <w:rStyle w:val="Option"/>
        </w:rPr>
        <w:t>[As indicated on Drawings</w:t>
      </w:r>
      <w:r>
        <w:rPr>
          <w:rStyle w:val="Option"/>
        </w:rPr>
        <w:t>.</w:t>
      </w:r>
      <w:r w:rsidRPr="001D12CA">
        <w:rPr>
          <w:rStyle w:val="Option"/>
        </w:rPr>
        <w:t>]</w:t>
      </w:r>
      <w:r w:rsidRPr="00DA242F">
        <w:t xml:space="preserve"> </w:t>
      </w:r>
      <w:r w:rsidRPr="00897476">
        <w:rPr>
          <w:rStyle w:val="Option"/>
        </w:rPr>
        <w:t>[____</w:t>
      </w:r>
      <w:r>
        <w:rPr>
          <w:rStyle w:val="Option"/>
        </w:rPr>
        <w:t>.</w:t>
      </w:r>
      <w:r w:rsidRPr="00897476">
        <w:rPr>
          <w:rStyle w:val="Option"/>
        </w:rPr>
        <w:t>]</w:t>
      </w:r>
    </w:p>
    <w:p w14:paraId="17871D91" w14:textId="77777777" w:rsidR="00FD7F46" w:rsidRDefault="00FD7F46" w:rsidP="009A1DE1">
      <w:pPr>
        <w:pStyle w:val="Level4"/>
      </w:pPr>
      <w:r w:rsidRPr="003E4122">
        <w:t xml:space="preserve">Movement: Ambient temperature range of </w:t>
      </w:r>
      <w:r w:rsidRPr="003E4122">
        <w:rPr>
          <w:color w:val="FF0000"/>
        </w:rPr>
        <w:t>[120] [__]</w:t>
      </w:r>
      <w:r w:rsidRPr="003E4122">
        <w:t xml:space="preserve"> degrees F and a surface temperature range of </w:t>
      </w:r>
      <w:r w:rsidRPr="003E4122">
        <w:rPr>
          <w:color w:val="FF0000"/>
        </w:rPr>
        <w:t>[160] [__]</w:t>
      </w:r>
      <w:r w:rsidRPr="003E4122">
        <w:t xml:space="preserve"> degrees F.</w:t>
      </w:r>
    </w:p>
    <w:p w14:paraId="35861473" w14:textId="77777777" w:rsidR="00FD7F46" w:rsidRDefault="00FD7F46" w:rsidP="009A1DE1">
      <w:pPr>
        <w:pStyle w:val="Level4"/>
      </w:pPr>
      <w:r w:rsidRPr="003E4122">
        <w:t xml:space="preserve">Uniform structural loading: No glass breakage or permanent damage to fasteners or system components, tested to ASTM E330/E330M at </w:t>
      </w:r>
      <w:r w:rsidRPr="003E4122">
        <w:rPr>
          <w:color w:val="FF0000"/>
        </w:rPr>
        <w:t>[1.5]</w:t>
      </w:r>
      <w:r w:rsidRPr="003E4122">
        <w:t xml:space="preserve"> </w:t>
      </w:r>
      <w:r w:rsidRPr="003E4122">
        <w:rPr>
          <w:color w:val="FF0000"/>
        </w:rPr>
        <w:t>[__]</w:t>
      </w:r>
      <w:r w:rsidRPr="003E4122">
        <w:t xml:space="preserve"> times design pressure.</w:t>
      </w:r>
    </w:p>
    <w:p w14:paraId="73CB5245" w14:textId="77777777" w:rsidR="00FD7F46" w:rsidRPr="003E4122" w:rsidRDefault="00FD7F46" w:rsidP="009A1DE1">
      <w:pPr>
        <w:pStyle w:val="Level4"/>
      </w:pPr>
      <w:r w:rsidRPr="003C0455">
        <w:t>FEMA361/ICC-500 Tested.</w:t>
      </w:r>
    </w:p>
    <w:p w14:paraId="5A2020BE" w14:textId="77777777" w:rsidR="00FD7F46" w:rsidRPr="00423130" w:rsidRDefault="00FD7F46" w:rsidP="009A1DE1">
      <w:pPr>
        <w:pStyle w:val="Level3"/>
      </w:pPr>
      <w:r w:rsidRPr="00423130">
        <w:t>Ballistics Performance: Installed bullet-resistant glazing shall withstand ballistic impact loads and forces without damage to the glazing beyond that allowed by referenced standards.</w:t>
      </w:r>
    </w:p>
    <w:p w14:paraId="1D9506A5" w14:textId="77777777" w:rsidR="00FD7F46" w:rsidRPr="00A4478F" w:rsidRDefault="00FD7F46" w:rsidP="003C0455">
      <w:pPr>
        <w:pStyle w:val="Level4"/>
        <w:rPr>
          <w:color w:val="auto"/>
        </w:rPr>
      </w:pPr>
      <w:r>
        <w:rPr>
          <w:rStyle w:val="Option"/>
          <w:color w:val="auto"/>
        </w:rPr>
        <w:lastRenderedPageBreak/>
        <w:t xml:space="preserve">Ballistic Level: </w:t>
      </w:r>
      <w:r>
        <w:t xml:space="preserve">Pass UL 752 Level </w:t>
      </w:r>
      <w:r w:rsidRPr="001E7E38">
        <w:rPr>
          <w:rStyle w:val="Option"/>
        </w:rPr>
        <w:t>[</w:t>
      </w:r>
      <w:r>
        <w:rPr>
          <w:rStyle w:val="Option"/>
        </w:rPr>
        <w:t>1]</w:t>
      </w:r>
      <w:r w:rsidRPr="00ED504A">
        <w:t xml:space="preserve"> </w:t>
      </w:r>
      <w:r>
        <w:rPr>
          <w:rStyle w:val="Option"/>
        </w:rPr>
        <w:t>[2]</w:t>
      </w:r>
      <w:r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3]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4]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5]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6]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7]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8]</w:t>
      </w:r>
      <w:r>
        <w:t>.</w:t>
      </w:r>
    </w:p>
    <w:p w14:paraId="792CB7D0" w14:textId="77777777" w:rsidR="00FD7F46" w:rsidRDefault="00FD7F46" w:rsidP="00A4478F">
      <w:pPr>
        <w:pStyle w:val="Level3"/>
      </w:pPr>
      <w:r w:rsidRPr="00D50CB1">
        <w:t>Blast Resistance</w:t>
      </w:r>
      <w:r w:rsidRPr="00FE6639">
        <w:t xml:space="preserve">: </w:t>
      </w:r>
    </w:p>
    <w:p w14:paraId="43949887" w14:textId="77777777" w:rsidR="00FD7F46" w:rsidRDefault="00FD7F46" w:rsidP="00823CC7">
      <w:pPr>
        <w:pStyle w:val="CommentText"/>
      </w:pPr>
      <w:bookmarkStart w:id="1" w:name="_Hlk104871920"/>
      <w:r>
        <w:t>Design Parameters vary for Project and should be determined by a qualified blast consultant based on the Owner's and tenant's requirements.</w:t>
      </w:r>
    </w:p>
    <w:bookmarkEnd w:id="1"/>
    <w:p w14:paraId="36AC5786" w14:textId="77777777" w:rsidR="00FD7F46" w:rsidRPr="00074F7A" w:rsidRDefault="00FD7F46" w:rsidP="00823CC7">
      <w:pPr>
        <w:pStyle w:val="CommentText"/>
      </w:pPr>
      <w:r w:rsidRPr="00D50CB1">
        <w:t xml:space="preserve">Retain </w:t>
      </w:r>
      <w:r>
        <w:t xml:space="preserve">appropriate </w:t>
      </w:r>
      <w:r w:rsidRPr="00D50CB1">
        <w:t>"Hazard Rating" below if blast resistance is required.</w:t>
      </w:r>
      <w:r>
        <w:t xml:space="preserve"> Obtain </w:t>
      </w:r>
      <w:r w:rsidRPr="00074F7A">
        <w:t>peak pressure, impulse or duration, and hazard and protection criteria conformance</w:t>
      </w:r>
      <w:r>
        <w:t xml:space="preserve"> from t</w:t>
      </w:r>
      <w:r w:rsidRPr="00074F7A">
        <w:t>he building team’s engineers and blast consultant</w:t>
      </w:r>
      <w:r>
        <w:t>'</w:t>
      </w:r>
      <w:r w:rsidRPr="00074F7A">
        <w:t>s</w:t>
      </w:r>
      <w:r>
        <w:t xml:space="preserve"> calculations.</w:t>
      </w:r>
    </w:p>
    <w:p w14:paraId="0CA6796A" w14:textId="77777777" w:rsidR="00FD7F46" w:rsidRPr="00D50CB1" w:rsidRDefault="00FD7F46" w:rsidP="00691662">
      <w:pPr>
        <w:pStyle w:val="Level4"/>
      </w:pPr>
      <w:r w:rsidRPr="00D50CB1">
        <w:t xml:space="preserve">Hazard Rating: </w:t>
      </w:r>
      <w:r w:rsidRPr="00691662">
        <w:rPr>
          <w:rStyle w:val="Option"/>
        </w:rPr>
        <w:t>[No hazard]</w:t>
      </w:r>
      <w:r>
        <w:t xml:space="preserve"> </w:t>
      </w:r>
      <w:r w:rsidRPr="00691662">
        <w:rPr>
          <w:rStyle w:val="Option"/>
        </w:rPr>
        <w:t>[Minimal hazard]</w:t>
      </w:r>
      <w:r>
        <w:t xml:space="preserve"> </w:t>
      </w:r>
      <w:r w:rsidRPr="00691662">
        <w:rPr>
          <w:rStyle w:val="Option"/>
        </w:rPr>
        <w:t>[Very low hazard]</w:t>
      </w:r>
      <w:r>
        <w:t xml:space="preserve"> </w:t>
      </w:r>
      <w:r w:rsidRPr="00691662">
        <w:rPr>
          <w:rStyle w:val="Option"/>
        </w:rPr>
        <w:t>[Low hazard]</w:t>
      </w:r>
      <w:r>
        <w:t xml:space="preserve"> </w:t>
      </w:r>
      <w:r w:rsidRPr="00691662">
        <w:rPr>
          <w:rStyle w:val="Option"/>
        </w:rPr>
        <w:t>[High hazard]</w:t>
      </w:r>
      <w:r w:rsidRPr="00D50CB1">
        <w:t xml:space="preserve"> according to ASTM F 1642.</w:t>
      </w:r>
    </w:p>
    <w:p w14:paraId="698C80CB" w14:textId="77777777" w:rsidR="00FD7F46" w:rsidRPr="00D50CB1" w:rsidRDefault="00FD7F46" w:rsidP="00691662">
      <w:pPr>
        <w:pStyle w:val="Level4"/>
      </w:pPr>
      <w:r w:rsidRPr="00D50CB1">
        <w:t xml:space="preserve">Peak Pressure: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D50CB1">
        <w:t>.</w:t>
      </w:r>
    </w:p>
    <w:p w14:paraId="4E35C8CE" w14:textId="77777777" w:rsidR="00FD7F46" w:rsidRPr="00D50CB1" w:rsidRDefault="00FD7F46" w:rsidP="00691662">
      <w:pPr>
        <w:pStyle w:val="Level4"/>
      </w:pPr>
      <w:r w:rsidRPr="00D50CB1">
        <w:t xml:space="preserve">Positive Phase Impulse: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D50CB1">
        <w:t>.</w:t>
      </w:r>
    </w:p>
    <w:p w14:paraId="0065779B" w14:textId="77777777" w:rsidR="00FD7F46" w:rsidRDefault="00FD7F46" w:rsidP="009A1DE1">
      <w:pPr>
        <w:pStyle w:val="Level3"/>
      </w:pPr>
      <w:r>
        <w:t>Water Penetration</w:t>
      </w:r>
      <w:r w:rsidRPr="00CE2543">
        <w:t xml:space="preserve">: </w:t>
      </w:r>
      <w:r w:rsidRPr="003E4122">
        <w:t xml:space="preserve">No uncontrolled water leakage, tested to ASTM E331 at minimum static air pressure differential of </w:t>
      </w:r>
      <w:r w:rsidRPr="00681E99">
        <w:rPr>
          <w:rStyle w:val="Option"/>
        </w:rPr>
        <w:t>[6.24]</w:t>
      </w:r>
      <w:r>
        <w:t xml:space="preserve"> </w:t>
      </w:r>
      <w:r w:rsidRPr="003E4122">
        <w:rPr>
          <w:color w:val="FF0000"/>
        </w:rPr>
        <w:t>[10.0]</w:t>
      </w:r>
      <w:r w:rsidRPr="003E4122">
        <w:t xml:space="preserve"> </w:t>
      </w:r>
      <w:r w:rsidRPr="003E4122">
        <w:rPr>
          <w:color w:val="FF0000"/>
        </w:rPr>
        <w:t>[__]</w:t>
      </w:r>
      <w:r w:rsidRPr="003E4122">
        <w:t xml:space="preserve"> PSF</w:t>
      </w:r>
      <w:r>
        <w:t>.</w:t>
      </w:r>
    </w:p>
    <w:p w14:paraId="4FAA36F2" w14:textId="77777777" w:rsidR="00FD7F46" w:rsidRPr="00D75B27" w:rsidRDefault="00FD7F46" w:rsidP="009A1DE1">
      <w:pPr>
        <w:pStyle w:val="Level3"/>
      </w:pPr>
      <w:r w:rsidRPr="000A30F1">
        <w:t xml:space="preserve">Energy Performance: </w:t>
      </w:r>
      <w:r w:rsidRPr="00C102ED">
        <w:t>Certify and label energy performance for fixed glazing and framing areas per NFRC as follows:</w:t>
      </w:r>
    </w:p>
    <w:p w14:paraId="500AC040" w14:textId="77777777" w:rsidR="00FD7F46" w:rsidRPr="00285A06" w:rsidRDefault="00FD7F46" w:rsidP="00DE6F24">
      <w:pPr>
        <w:pStyle w:val="CommentText"/>
      </w:pPr>
      <w:r>
        <w:t xml:space="preserve">See Climate Zone map at </w:t>
      </w:r>
      <w:hyperlink r:id="rId10" w:history="1">
        <w:r w:rsidRPr="00235FA5">
          <w:rPr>
            <w:rStyle w:val="Hyperlink"/>
          </w:rPr>
          <w:t>https://codes.iccsafe.org/content/IECC2021P2/chapter-3-ce-general-requirements</w:t>
        </w:r>
      </w:hyperlink>
      <w:r>
        <w:t>.</w:t>
      </w:r>
    </w:p>
    <w:p w14:paraId="477E3369" w14:textId="77777777" w:rsidR="00FD7F46" w:rsidRDefault="00FD7F46" w:rsidP="00C102ED">
      <w:pPr>
        <w:pStyle w:val="CommentText"/>
      </w:pPr>
      <w:r>
        <w:t>Options below, in order, are for Climate Zones 0, 1, 2, 3, 4, 5, 6, 7, and 8 per ASHRAE 90.1-19 and 2021 IECC.</w:t>
      </w:r>
    </w:p>
    <w:p w14:paraId="4F872D05" w14:textId="77777777" w:rsidR="00FD7F46" w:rsidRPr="00D666E8" w:rsidRDefault="00FD7F46" w:rsidP="00C102ED">
      <w:pPr>
        <w:pStyle w:val="Level4"/>
      </w:pPr>
      <w:r w:rsidRPr="00D666E8">
        <w:t xml:space="preserve">Thermal Transmittance (U-Factor): U-factor of not more than </w:t>
      </w:r>
      <w:r w:rsidRPr="00C102ED">
        <w:rPr>
          <w:color w:val="FF0000"/>
        </w:rPr>
        <w:t>[0.83</w:t>
      </w:r>
      <w:r>
        <w:rPr>
          <w:color w:val="FF0000"/>
        </w:rPr>
        <w:t>] [</w:t>
      </w:r>
      <w:r w:rsidRPr="00C102ED">
        <w:rPr>
          <w:color w:val="FF0000"/>
        </w:rPr>
        <w:t>1.10</w:t>
      </w:r>
      <w:r>
        <w:rPr>
          <w:color w:val="FF0000"/>
        </w:rPr>
        <w:t>] [</w:t>
      </w:r>
      <w:r w:rsidRPr="00C102ED">
        <w:rPr>
          <w:color w:val="FF0000"/>
        </w:rPr>
        <w:t>0.83</w:t>
      </w:r>
      <w:r>
        <w:rPr>
          <w:color w:val="FF0000"/>
        </w:rPr>
        <w:t>] [</w:t>
      </w:r>
      <w:r w:rsidRPr="00C102ED">
        <w:rPr>
          <w:color w:val="FF0000"/>
        </w:rPr>
        <w:t>0.77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0.68]</w:t>
      </w:r>
      <w:r w:rsidRPr="00006AB8">
        <w:t xml:space="preserve"> </w:t>
      </w:r>
      <w:r w:rsidRPr="00D666E8">
        <w:t xml:space="preserve">Btu/sq. ft. x h x deg F </w:t>
      </w:r>
      <w:r>
        <w:t>per</w:t>
      </w:r>
      <w:r w:rsidRPr="00D666E8">
        <w:t xml:space="preserve"> NFRC 100</w:t>
      </w:r>
      <w:r w:rsidRPr="00617555">
        <w:t>[ or other nationally recognized accreditation organization standard acceptable to authorities having jurisdiction]</w:t>
      </w:r>
      <w:r w:rsidRPr="00D666E8">
        <w:t>.</w:t>
      </w:r>
    </w:p>
    <w:p w14:paraId="0FD6E58C" w14:textId="77777777" w:rsidR="00FD7F46" w:rsidRDefault="00FD7F46" w:rsidP="00C102ED">
      <w:pPr>
        <w:pStyle w:val="CommentText"/>
      </w:pPr>
      <w:r>
        <w:t>First option below is ASHRAE 90.1-19 limit.</w:t>
      </w:r>
    </w:p>
    <w:p w14:paraId="4230DF56" w14:textId="77777777" w:rsidR="00FD7F46" w:rsidRDefault="00FD7F46" w:rsidP="00681E99">
      <w:pPr>
        <w:pStyle w:val="Level4"/>
      </w:pPr>
      <w:r w:rsidRPr="00BB274D">
        <w:t xml:space="preserve">Air Infiltration: Maximum air leakage through fixed framing </w:t>
      </w:r>
      <w:r>
        <w:t xml:space="preserve">and glass </w:t>
      </w:r>
      <w:r w:rsidRPr="00BB274D">
        <w:t xml:space="preserve">areas of </w:t>
      </w:r>
      <w:r w:rsidRPr="00C102ED">
        <w:rPr>
          <w:color w:val="FF0000"/>
        </w:rPr>
        <w:t>[0.4</w:t>
      </w:r>
      <w:r>
        <w:rPr>
          <w:color w:val="FF0000"/>
        </w:rPr>
        <w:t>] [</w:t>
      </w:r>
      <w:r w:rsidRPr="00C102ED">
        <w:rPr>
          <w:color w:val="FF0000"/>
        </w:rPr>
        <w:t>___]</w:t>
      </w:r>
      <w:r>
        <w:t xml:space="preserve"> </w:t>
      </w:r>
      <w:r w:rsidRPr="00BB274D">
        <w:t>cfm/sq. ft.</w:t>
      </w:r>
      <w:r>
        <w:t xml:space="preserve"> </w:t>
      </w:r>
      <w:r w:rsidRPr="00BB274D">
        <w:t xml:space="preserve">of fixed wall area </w:t>
      </w:r>
      <w:r w:rsidRPr="00C102ED">
        <w:t>per NFRC 400.</w:t>
      </w:r>
    </w:p>
    <w:p w14:paraId="67F4B7E9" w14:textId="77777777" w:rsidR="00FD7F46" w:rsidRDefault="00FD7F46" w:rsidP="00C102ED">
      <w:pPr>
        <w:pStyle w:val="CommentText"/>
      </w:pPr>
      <w:r>
        <w:t xml:space="preserve">Options below, in order, are for Climate Zones 0, 1, 2, 3, 4, 5, 6, 7, and 8 per ASHRAE 90.1-19 and 2021 IECC. </w:t>
      </w:r>
    </w:p>
    <w:p w14:paraId="32406566" w14:textId="77777777" w:rsidR="00FD7F46" w:rsidRPr="00D666E8" w:rsidRDefault="00FD7F46" w:rsidP="00C102ED">
      <w:pPr>
        <w:pStyle w:val="Level4"/>
      </w:pPr>
      <w:r w:rsidRPr="00D666E8">
        <w:t xml:space="preserve">Solar Heat Gain Coefficient: SHGC of not more than </w:t>
      </w:r>
      <w:r w:rsidRPr="00C102ED">
        <w:rPr>
          <w:color w:val="FF0000"/>
        </w:rPr>
        <w:t>[0.22</w:t>
      </w:r>
      <w:r>
        <w:rPr>
          <w:color w:val="FF0000"/>
        </w:rPr>
        <w:t>] [</w:t>
      </w:r>
      <w:r w:rsidRPr="00C102ED">
        <w:rPr>
          <w:color w:val="FF0000"/>
        </w:rPr>
        <w:t>0.23</w:t>
      </w:r>
      <w:r>
        <w:rPr>
          <w:color w:val="FF0000"/>
        </w:rPr>
        <w:t>] [</w:t>
      </w:r>
      <w:r w:rsidRPr="00C102ED">
        <w:rPr>
          <w:color w:val="FF0000"/>
        </w:rPr>
        <w:t>0.25</w:t>
      </w:r>
      <w:r>
        <w:rPr>
          <w:color w:val="FF0000"/>
        </w:rPr>
        <w:t>] [</w:t>
      </w:r>
      <w:r w:rsidRPr="00C102ED">
        <w:rPr>
          <w:color w:val="FF0000"/>
        </w:rPr>
        <w:t>0.25</w:t>
      </w:r>
      <w:r>
        <w:rPr>
          <w:color w:val="FF0000"/>
        </w:rPr>
        <w:t>] [</w:t>
      </w:r>
      <w:r w:rsidRPr="00C102ED">
        <w:rPr>
          <w:color w:val="FF0000"/>
        </w:rPr>
        <w:t>0.36</w:t>
      </w:r>
      <w:r>
        <w:rPr>
          <w:color w:val="FF0000"/>
        </w:rPr>
        <w:t>] [</w:t>
      </w:r>
      <w:r w:rsidRPr="00C102ED">
        <w:rPr>
          <w:color w:val="FF0000"/>
        </w:rPr>
        <w:t>0.36</w:t>
      </w:r>
      <w:r>
        <w:rPr>
          <w:color w:val="FF0000"/>
        </w:rPr>
        <w:t>] [</w:t>
      </w:r>
      <w:r w:rsidRPr="00C102ED">
        <w:rPr>
          <w:color w:val="FF0000"/>
        </w:rPr>
        <w:t>0.38</w:t>
      </w:r>
      <w:r>
        <w:rPr>
          <w:color w:val="FF0000"/>
        </w:rPr>
        <w:t>] [</w:t>
      </w:r>
      <w:r w:rsidRPr="00C102ED">
        <w:rPr>
          <w:color w:val="FF0000"/>
        </w:rPr>
        <w:t>0.40</w:t>
      </w:r>
      <w:r>
        <w:rPr>
          <w:color w:val="FF0000"/>
        </w:rPr>
        <w:t>] [</w:t>
      </w:r>
      <w:r w:rsidRPr="00C102ED">
        <w:rPr>
          <w:color w:val="FF0000"/>
        </w:rPr>
        <w:t>0.40]</w:t>
      </w:r>
      <w:r w:rsidRPr="00006AB8">
        <w:t xml:space="preserve"> </w:t>
      </w:r>
      <w:r>
        <w:t>per</w:t>
      </w:r>
      <w:r w:rsidRPr="00D666E8">
        <w:t xml:space="preserve"> NFRC 200.</w:t>
      </w:r>
    </w:p>
    <w:p w14:paraId="6B7EC847" w14:textId="77777777" w:rsidR="00FD7F46" w:rsidRPr="000F6ED5" w:rsidRDefault="00FD7F46" w:rsidP="0035772A">
      <w:pPr>
        <w:pStyle w:val="Level2"/>
      </w:pPr>
      <w:r>
        <w:t>CURTAIN WALL</w:t>
      </w:r>
      <w:r w:rsidRPr="000F6ED5">
        <w:t xml:space="preserve"> SYSTEM</w:t>
      </w:r>
    </w:p>
    <w:p w14:paraId="79D63DE8" w14:textId="77777777" w:rsidR="00FD7F46" w:rsidRDefault="00FD7F46" w:rsidP="00B434A4">
      <w:pPr>
        <w:pStyle w:val="Level3"/>
      </w:pPr>
      <w:r>
        <w:t>Type: Flush-glazed, t</w:t>
      </w:r>
      <w:r w:rsidRPr="000C322D">
        <w:t xml:space="preserve">hermally broken, </w:t>
      </w:r>
      <w:r w:rsidRPr="00DE6F24">
        <w:t>ex</w:t>
      </w:r>
      <w:r w:rsidRPr="00394ECD">
        <w:t xml:space="preserve">truded </w:t>
      </w:r>
      <w:r w:rsidRPr="000C322D">
        <w:t>alum</w:t>
      </w:r>
      <w:r>
        <w:t xml:space="preserve">inum framed </w:t>
      </w:r>
      <w:r w:rsidRPr="00512EE7">
        <w:rPr>
          <w:rStyle w:val="Option"/>
        </w:rPr>
        <w:t>[blast-resistant]</w:t>
      </w:r>
      <w:r>
        <w:t xml:space="preserve"> </w:t>
      </w:r>
      <w:r w:rsidRPr="00512EE7">
        <w:rPr>
          <w:rStyle w:val="Option"/>
        </w:rPr>
        <w:t>[and]</w:t>
      </w:r>
      <w:r>
        <w:t xml:space="preserve"> </w:t>
      </w:r>
      <w:r w:rsidRPr="00512EE7">
        <w:rPr>
          <w:rStyle w:val="Option"/>
        </w:rPr>
        <w:t>[ballistic-resistant]</w:t>
      </w:r>
      <w:r w:rsidRPr="000F6ED5">
        <w:t xml:space="preserve"> </w:t>
      </w:r>
      <w:r>
        <w:t>curtain wall</w:t>
      </w:r>
      <w:r w:rsidRPr="000F6ED5">
        <w:t>.</w:t>
      </w:r>
    </w:p>
    <w:p w14:paraId="2B11DFB3" w14:textId="77777777" w:rsidR="00FD7F46" w:rsidRPr="00DE6F24" w:rsidRDefault="00FD7F46" w:rsidP="000A0D3F">
      <w:pPr>
        <w:pStyle w:val="Level4"/>
      </w:pPr>
      <w:r>
        <w:t>Product: Mode</w:t>
      </w:r>
      <w:r w:rsidRPr="00DE6F24">
        <w:t>l USAW-400.</w:t>
      </w:r>
    </w:p>
    <w:p w14:paraId="67BF9796" w14:textId="77777777" w:rsidR="00FD7F46" w:rsidRPr="00512EE7" w:rsidRDefault="00FD7F46" w:rsidP="00512EE7">
      <w:pPr>
        <w:pStyle w:val="CommentText"/>
      </w:pPr>
      <w:r>
        <w:t>Framing will accommodate glazing from 1 inch to 2-3/</w:t>
      </w:r>
      <w:proofErr w:type="gramStart"/>
      <w:r>
        <w:t>8 inch</w:t>
      </w:r>
      <w:proofErr w:type="gramEnd"/>
      <w:r>
        <w:t xml:space="preserve"> thickness.</w:t>
      </w:r>
    </w:p>
    <w:p w14:paraId="3C275339" w14:textId="77777777" w:rsidR="00FD7F46" w:rsidRDefault="00FD7F46" w:rsidP="000A0D3F">
      <w:pPr>
        <w:pStyle w:val="Level4"/>
      </w:pPr>
      <w:r>
        <w:t>Framing</w:t>
      </w:r>
      <w:r w:rsidRPr="003E4122">
        <w:t xml:space="preserve">: </w:t>
      </w:r>
      <w:r>
        <w:t>2-1/2 x 4-1/</w:t>
      </w:r>
      <w:proofErr w:type="gramStart"/>
      <w:r>
        <w:t>2 inch</w:t>
      </w:r>
      <w:proofErr w:type="gramEnd"/>
      <w:r>
        <w:t xml:space="preserve"> size,</w:t>
      </w:r>
      <w:r w:rsidRPr="003E4122">
        <w:t xml:space="preserve"> designed to receive </w:t>
      </w:r>
      <w:r w:rsidRPr="003E4122">
        <w:rPr>
          <w:color w:val="FF0000"/>
        </w:rPr>
        <w:t>[1]</w:t>
      </w:r>
      <w:r w:rsidRPr="003E4122">
        <w:t xml:space="preserve">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3E4122">
        <w:t xml:space="preserve"> inch </w:t>
      </w:r>
      <w:r w:rsidRPr="00D50CB1">
        <w:t xml:space="preserve">ballistics-resistant glazing </w:t>
      </w:r>
      <w:r w:rsidRPr="00F066FD">
        <w:t>retained mechanically with gaskets on four sides</w:t>
      </w:r>
      <w:r w:rsidRPr="003E4122">
        <w:t>.</w:t>
      </w:r>
    </w:p>
    <w:p w14:paraId="4BB0839A" w14:textId="77777777" w:rsidR="00FD7F46" w:rsidRPr="00D50CB1" w:rsidRDefault="00FD7F46" w:rsidP="00423130">
      <w:pPr>
        <w:pStyle w:val="Level2"/>
      </w:pPr>
      <w:r w:rsidRPr="00D50CB1">
        <w:t>[BALLISTICS-RESISTANT GLAZING]</w:t>
      </w:r>
    </w:p>
    <w:p w14:paraId="4DB5993D" w14:textId="77777777" w:rsidR="00FD7F46" w:rsidRPr="00D50CB1" w:rsidRDefault="00FD7F46" w:rsidP="00423130">
      <w:pPr>
        <w:pStyle w:val="Level3"/>
      </w:pPr>
      <w:r w:rsidRPr="00D50CB1">
        <w:t>Thicknesses indicated are minimums. Provide ballistics-resistant glazing in thicknesses as necessary to comply with requirements indicated.</w:t>
      </w:r>
    </w:p>
    <w:p w14:paraId="4AC4A163" w14:textId="77777777" w:rsidR="00FD7F46" w:rsidRPr="00D50CB1" w:rsidRDefault="00FD7F46" w:rsidP="00423130">
      <w:pPr>
        <w:pStyle w:val="Level3"/>
      </w:pPr>
      <w:r w:rsidRPr="00D50CB1">
        <w:lastRenderedPageBreak/>
        <w:t>Form: [Laminated glass per ASTM C1172</w:t>
      </w:r>
      <w:r>
        <w:t>] [</w:t>
      </w:r>
      <w:r w:rsidRPr="00D50CB1">
        <w:t>Glass-clad polycarbonate per ASTM C1349</w:t>
      </w:r>
      <w:r>
        <w:t>] [</w:t>
      </w:r>
      <w:r w:rsidRPr="00D50CB1">
        <w:t>Polycarbonate sheet</w:t>
      </w:r>
      <w:r>
        <w:t>] [</w:t>
      </w:r>
      <w:r w:rsidRPr="00D50CB1">
        <w:t>Laminated polycarbonate</w:t>
      </w:r>
      <w:r>
        <w:t>] [</w:t>
      </w:r>
      <w:r w:rsidRPr="00D50CB1">
        <w:t>complying with safety glazing requirements].</w:t>
      </w:r>
    </w:p>
    <w:p w14:paraId="74701FD7" w14:textId="77777777" w:rsidR="00FD7F46" w:rsidRPr="00D75B27" w:rsidRDefault="00FD7F46" w:rsidP="00D0683D">
      <w:pPr>
        <w:pStyle w:val="Level3"/>
      </w:pPr>
      <w:r>
        <w:t xml:space="preserve">Bullet Resistant Glazing: Pass UL 752 Level </w:t>
      </w:r>
      <w:r w:rsidRPr="00D75B27">
        <w:rPr>
          <w:rStyle w:val="Option"/>
        </w:rPr>
        <w:t>[1]</w:t>
      </w:r>
      <w:r>
        <w:t xml:space="preserve"> </w:t>
      </w:r>
      <w:r w:rsidRPr="00D75B27">
        <w:rPr>
          <w:rStyle w:val="Option"/>
        </w:rPr>
        <w:t>[3]</w:t>
      </w:r>
    </w:p>
    <w:p w14:paraId="0C8262E2" w14:textId="77777777" w:rsidR="00FD7F46" w:rsidRPr="00923E01" w:rsidRDefault="00FD7F46" w:rsidP="006B3F86">
      <w:pPr>
        <w:pStyle w:val="CommentText"/>
      </w:pPr>
      <w:r w:rsidRPr="005B5B8B">
        <w:t xml:space="preserve">Retain </w:t>
      </w:r>
      <w:r>
        <w:t xml:space="preserve">desired subparagraph below. </w:t>
      </w:r>
      <w:r w:rsidRPr="00923E01">
        <w:t>Abrasion resistant surface coating below is optional for Level</w:t>
      </w:r>
      <w:r>
        <w:t>s</w:t>
      </w:r>
      <w:r w:rsidRPr="00923E01">
        <w:t xml:space="preserve"> 1</w:t>
      </w:r>
      <w:r>
        <w:t xml:space="preserve"> and 2</w:t>
      </w:r>
      <w:r w:rsidRPr="00923E01">
        <w:t>; standard for Level 3.</w:t>
      </w:r>
    </w:p>
    <w:p w14:paraId="0118419C" w14:textId="77777777" w:rsidR="00FD7F46" w:rsidRDefault="00FD7F46" w:rsidP="006B3F86">
      <w:pPr>
        <w:pStyle w:val="Level4"/>
      </w:pPr>
      <w:r>
        <w:t xml:space="preserve">Level 1 Form: </w:t>
      </w:r>
      <w:r w:rsidRPr="00EE1B2C">
        <w:rPr>
          <w:rStyle w:val="Option"/>
        </w:rPr>
        <w:t>[Laminated polycarbonate/acrylic/polycarbonate]</w:t>
      </w:r>
      <w:r>
        <w:t xml:space="preserve"> </w:t>
      </w:r>
      <w:r w:rsidRPr="00EE1B2C">
        <w:rPr>
          <w:rStyle w:val="Option"/>
        </w:rPr>
        <w:t>[Acrylic sheet</w:t>
      </w:r>
      <w:r>
        <w:rPr>
          <w:rStyle w:val="Option"/>
        </w:rPr>
        <w:t xml:space="preserve">] 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 [All-Glass]</w:t>
      </w:r>
    </w:p>
    <w:p w14:paraId="1A99B86B" w14:textId="77777777" w:rsidR="00FD7F46" w:rsidRDefault="00FD7F46" w:rsidP="006B3F86">
      <w:pPr>
        <w:pStyle w:val="Level4"/>
      </w:pPr>
      <w:r>
        <w:t xml:space="preserve">Level 2 Form: </w:t>
      </w:r>
      <w:r w:rsidRPr="00EE1B2C">
        <w:rPr>
          <w:rStyle w:val="Option"/>
        </w:rPr>
        <w:t>[Laminated polycarbonate/acrylic/polycarbonate]</w:t>
      </w:r>
      <w:r>
        <w:t xml:space="preserve"> </w:t>
      </w:r>
      <w:r w:rsidRPr="00EE1B2C">
        <w:rPr>
          <w:rStyle w:val="Option"/>
        </w:rPr>
        <w:t>[Acrylic sheet</w:t>
      </w:r>
      <w:r>
        <w:rPr>
          <w:rStyle w:val="Option"/>
        </w:rPr>
        <w:t>]</w:t>
      </w:r>
      <w:r w:rsidRPr="007944B0">
        <w:rPr>
          <w:rStyle w:val="Option"/>
        </w:rPr>
        <w:t xml:space="preserve"> </w:t>
      </w:r>
      <w:r>
        <w:rPr>
          <w:rStyle w:val="Option"/>
        </w:rPr>
        <w:t xml:space="preserve">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</w:t>
      </w:r>
      <w:r w:rsidRPr="007944B0">
        <w:rPr>
          <w:rStyle w:val="Option"/>
        </w:rPr>
        <w:t xml:space="preserve"> </w:t>
      </w:r>
      <w:r>
        <w:rPr>
          <w:rStyle w:val="Option"/>
        </w:rPr>
        <w:t>[All-Glass]</w:t>
      </w:r>
    </w:p>
    <w:p w14:paraId="1644A3F0" w14:textId="77777777" w:rsidR="00FD7F46" w:rsidRDefault="00FD7F46" w:rsidP="006B3F86">
      <w:pPr>
        <w:pStyle w:val="Level4"/>
      </w:pPr>
      <w:r>
        <w:t xml:space="preserve">Level 3 Form: </w:t>
      </w:r>
      <w:r w:rsidRPr="00EE1B2C">
        <w:rPr>
          <w:rStyle w:val="Option"/>
        </w:rPr>
        <w:t>[Laminated multi-ply polycarbonate]</w:t>
      </w:r>
      <w:r>
        <w:t xml:space="preserve"> </w:t>
      </w:r>
      <w:r w:rsidRPr="00EE1B2C">
        <w:rPr>
          <w:rStyle w:val="Option"/>
        </w:rPr>
        <w:t>[Acrylic sheet]</w:t>
      </w:r>
      <w:r>
        <w:rPr>
          <w:rStyle w:val="Option"/>
        </w:rPr>
        <w:t xml:space="preserve"> 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 [All-Glass]</w:t>
      </w:r>
      <w:r>
        <w:t>.</w:t>
      </w:r>
    </w:p>
    <w:p w14:paraId="6251DC9B" w14:textId="77777777" w:rsidR="00FD7F46" w:rsidRDefault="00FD7F46" w:rsidP="00D0683D">
      <w:pPr>
        <w:pStyle w:val="Level4"/>
      </w:pPr>
      <w:r>
        <w:t xml:space="preserve">Level </w:t>
      </w:r>
      <w:r w:rsidRPr="005B21D9">
        <w:rPr>
          <w:rStyle w:val="Option"/>
        </w:rPr>
        <w:t>[__]</w:t>
      </w:r>
      <w:r>
        <w:t xml:space="preserve"> Form: </w:t>
      </w:r>
      <w:r w:rsidRPr="005B21D9">
        <w:rPr>
          <w:rStyle w:val="Option"/>
        </w:rPr>
        <w:t>[__]</w:t>
      </w:r>
      <w:r>
        <w:t>.</w:t>
      </w:r>
    </w:p>
    <w:p w14:paraId="79890128" w14:textId="77777777" w:rsidR="00FD7F46" w:rsidRPr="006A7DE4" w:rsidRDefault="00FD7F46" w:rsidP="0035772A">
      <w:pPr>
        <w:pStyle w:val="Level2"/>
      </w:pPr>
      <w:r w:rsidRPr="001E59CA">
        <w:t>ACCESSORIES</w:t>
      </w:r>
    </w:p>
    <w:p w14:paraId="17FE51C5" w14:textId="77777777" w:rsidR="00FD7F46" w:rsidRDefault="00FD7F46" w:rsidP="000A0D3F">
      <w:pPr>
        <w:pStyle w:val="Level3"/>
      </w:pPr>
      <w:r w:rsidRPr="003E4122">
        <w:t>Glazing Accessories: Specified in Section 08 80 00.</w:t>
      </w:r>
    </w:p>
    <w:p w14:paraId="1293BE52" w14:textId="77777777" w:rsidR="00FD7F46" w:rsidRDefault="00FD7F46" w:rsidP="000A0D3F">
      <w:pPr>
        <w:pStyle w:val="Level3"/>
      </w:pPr>
      <w:r w:rsidRPr="003E4122">
        <w:t>Anchors: Series 316 stainless steel.</w:t>
      </w:r>
    </w:p>
    <w:p w14:paraId="48F91BC4" w14:textId="77777777" w:rsidR="00FD7F46" w:rsidRPr="0067288C" w:rsidRDefault="00FD7F46" w:rsidP="00074F7A">
      <w:pPr>
        <w:pStyle w:val="Level3"/>
      </w:pPr>
      <w:r w:rsidRPr="00074F7A">
        <w:t>Concrete and Masonry</w:t>
      </w:r>
      <w:r w:rsidRPr="000A30F1">
        <w:t xml:space="preserve"> Inserts</w:t>
      </w:r>
      <w:r w:rsidRPr="0067288C">
        <w:t>: Hot-dip galvanized cast-iron, malleable-iron, or steel inserts, complying with ASTM A 123/A 123M or ASTM A 153/A 153M.</w:t>
      </w:r>
    </w:p>
    <w:p w14:paraId="17AB0F17" w14:textId="77777777" w:rsidR="00FD7F46" w:rsidRPr="002E6713" w:rsidRDefault="00FD7F46" w:rsidP="00074F7A">
      <w:pPr>
        <w:pStyle w:val="Level3"/>
      </w:pPr>
      <w:r>
        <w:t xml:space="preserve">Exposed Flashing: Aluminum sheet per Div. 07 Section "FLASHING AND SHEET METAL"; </w:t>
      </w:r>
      <w:r w:rsidRPr="00A11FBF">
        <w:t>finish to match framing members</w:t>
      </w:r>
      <w:r>
        <w:t>.</w:t>
      </w:r>
    </w:p>
    <w:p w14:paraId="186E9384" w14:textId="77777777" w:rsidR="00FD7F46" w:rsidRPr="002E6713" w:rsidRDefault="00FD7F46" w:rsidP="00074F7A">
      <w:pPr>
        <w:pStyle w:val="Level3"/>
      </w:pPr>
      <w:r>
        <w:t>Normally retain 1</w:t>
      </w:r>
      <w:r w:rsidRPr="002E6713">
        <w:rPr>
          <w:vertAlign w:val="superscript"/>
        </w:rPr>
        <w:t>st</w:t>
      </w:r>
      <w:r>
        <w:t xml:space="preserve"> option below.</w:t>
      </w:r>
    </w:p>
    <w:p w14:paraId="651DDE3B" w14:textId="77777777" w:rsidR="00FD7F46" w:rsidRPr="002E6713" w:rsidRDefault="00FD7F46" w:rsidP="00074F7A">
      <w:pPr>
        <w:pStyle w:val="Level3"/>
      </w:pPr>
      <w:r w:rsidRPr="002E6713">
        <w:t xml:space="preserve">Concealed Flashing: </w:t>
      </w:r>
      <w:r w:rsidRPr="00074F7A">
        <w:t>Dead-soft, 0.018-inch-thick stainless steel, ASTM A 240 of type recommended by manufacturer.</w:t>
      </w:r>
    </w:p>
    <w:p w14:paraId="45E36EE0" w14:textId="77777777" w:rsidR="00FD7F46" w:rsidRPr="00237644" w:rsidRDefault="00FD7F46" w:rsidP="00074F7A">
      <w:pPr>
        <w:pStyle w:val="Level3"/>
      </w:pPr>
      <w:r w:rsidRPr="00237644">
        <w:t>Framing Se</w:t>
      </w:r>
      <w:r>
        <w:t>alants: Manufacturer's standard.</w:t>
      </w:r>
    </w:p>
    <w:p w14:paraId="4121615D" w14:textId="77777777" w:rsidR="00FD7F46" w:rsidRPr="0067288C" w:rsidRDefault="00FD7F46" w:rsidP="00074F7A">
      <w:pPr>
        <w:pStyle w:val="Level3"/>
      </w:pPr>
      <w:r w:rsidRPr="0067288C">
        <w:t xml:space="preserve">Joint Sealants: For installation at perimeter of </w:t>
      </w:r>
      <w:r>
        <w:t>framing</w:t>
      </w:r>
      <w:r w:rsidRPr="0067288C">
        <w:t xml:space="preserve">, as specified in </w:t>
      </w:r>
      <w:r>
        <w:t>Section 07 92 00.</w:t>
      </w:r>
    </w:p>
    <w:p w14:paraId="38A10C65" w14:textId="77777777" w:rsidR="00FD7F46" w:rsidRPr="006A7DE4" w:rsidRDefault="00FD7F46" w:rsidP="009A1DE1">
      <w:pPr>
        <w:pStyle w:val="Level2"/>
      </w:pPr>
      <w:r>
        <w:t>MATERIALS</w:t>
      </w:r>
    </w:p>
    <w:p w14:paraId="15654FD7" w14:textId="77777777" w:rsidR="00FD7F46" w:rsidRDefault="00FD7F46" w:rsidP="009A1DE1">
      <w:pPr>
        <w:pStyle w:val="Level3"/>
      </w:pPr>
      <w:r>
        <w:t>Aluminum: A</w:t>
      </w:r>
      <w:r w:rsidRPr="0067288C">
        <w:t>lloy and temper recommended by manufacturer for type of use and finish indicated</w:t>
      </w:r>
      <w:r>
        <w:t>.</w:t>
      </w:r>
    </w:p>
    <w:p w14:paraId="6AB4BA14" w14:textId="77777777" w:rsidR="00FD7F46" w:rsidRDefault="00FD7F46" w:rsidP="000A0D3F">
      <w:pPr>
        <w:pStyle w:val="Level4"/>
      </w:pPr>
      <w:r>
        <w:t>Extrusions:</w:t>
      </w:r>
      <w:r w:rsidRPr="0067288C">
        <w:t xml:space="preserve"> </w:t>
      </w:r>
      <w:r w:rsidRPr="0067288C">
        <w:rPr>
          <w:rStyle w:val="IP"/>
        </w:rPr>
        <w:t>ASTM B 221</w:t>
      </w:r>
      <w:r>
        <w:rPr>
          <w:rStyle w:val="IP"/>
        </w:rPr>
        <w:t>.</w:t>
      </w:r>
    </w:p>
    <w:p w14:paraId="32537C57" w14:textId="77777777" w:rsidR="00FD7F46" w:rsidRDefault="00FD7F46" w:rsidP="000A0D3F">
      <w:pPr>
        <w:pStyle w:val="Level4"/>
      </w:pPr>
      <w:r w:rsidRPr="003E4122">
        <w:t>Sheet: ASTM B209.</w:t>
      </w:r>
    </w:p>
    <w:p w14:paraId="47D5DEBC" w14:textId="77777777" w:rsidR="00FD7F46" w:rsidRDefault="00FD7F46" w:rsidP="006B3F86">
      <w:pPr>
        <w:pStyle w:val="CommentText"/>
      </w:pPr>
      <w:r>
        <w:rPr>
          <w:shd w:val="clear" w:color="auto" w:fill="FFFFFF"/>
        </w:rPr>
        <w:t>Level 1 – 3 is all aluminum, requiring no steel inserts. Level 4 – 8 require steel inserts.</w:t>
      </w:r>
    </w:p>
    <w:p w14:paraId="72CEB6EC" w14:textId="77777777" w:rsidR="00FD7F46" w:rsidRDefault="00FD7F46" w:rsidP="00F61F84">
      <w:pPr>
        <w:pStyle w:val="Level3"/>
      </w:pPr>
      <w:r w:rsidRPr="000A30F1">
        <w:t>Steel Reinfor</w:t>
      </w:r>
      <w:r>
        <w:t xml:space="preserve">cement: Manufacturer's standard; galvanized or </w:t>
      </w:r>
      <w:r w:rsidRPr="000A30F1">
        <w:t>zinc-rich</w:t>
      </w:r>
      <w:r>
        <w:t xml:space="preserve"> primed finish.</w:t>
      </w:r>
    </w:p>
    <w:p w14:paraId="7F4C79C3" w14:textId="77777777" w:rsidR="00FD7F46" w:rsidRPr="000A30F1" w:rsidRDefault="00FD7F46" w:rsidP="00F61F84">
      <w:pPr>
        <w:pStyle w:val="Level4"/>
      </w:pPr>
      <w:r w:rsidRPr="000A30F1">
        <w:t>Structural Shapes, Plates, and Bars: ASTM A 36/A 36M.</w:t>
      </w:r>
    </w:p>
    <w:p w14:paraId="33E81BC3" w14:textId="77777777" w:rsidR="00FD7F46" w:rsidRPr="000A30F1" w:rsidRDefault="00FD7F46" w:rsidP="00F61F84">
      <w:pPr>
        <w:pStyle w:val="Level4"/>
      </w:pPr>
      <w:r w:rsidRPr="000A30F1">
        <w:t>Cold-Rolled Sheet and Strip: ASTM A 1008/A 1008M.</w:t>
      </w:r>
    </w:p>
    <w:p w14:paraId="6A7DCD4C" w14:textId="77777777" w:rsidR="00FD7F46" w:rsidRPr="006A7DE4" w:rsidRDefault="00FD7F46" w:rsidP="0035772A">
      <w:pPr>
        <w:pStyle w:val="Level2"/>
      </w:pPr>
      <w:r w:rsidRPr="001E59CA">
        <w:t>FINISHES</w:t>
      </w:r>
    </w:p>
    <w:p w14:paraId="7739C50E" w14:textId="77777777" w:rsidR="00FD7F46" w:rsidRPr="005B5B8B" w:rsidRDefault="00FD7F46" w:rsidP="006B3F86">
      <w:pPr>
        <w:pStyle w:val="CommentText"/>
      </w:pPr>
      <w:r w:rsidRPr="005B5B8B">
        <w:t xml:space="preserve">Anodized finish is standard. Retain </w:t>
      </w:r>
      <w:r>
        <w:t xml:space="preserve">below </w:t>
      </w:r>
      <w:r w:rsidRPr="005B5B8B">
        <w:t>for anodized finish. Consult manufacturer for available tints.</w:t>
      </w:r>
    </w:p>
    <w:p w14:paraId="7E49B23A" w14:textId="77777777" w:rsidR="00FD7F46" w:rsidRPr="00394ECD" w:rsidRDefault="00FD7F46" w:rsidP="009A1DE1">
      <w:pPr>
        <w:pStyle w:val="Level3"/>
      </w:pPr>
      <w:r>
        <w:t xml:space="preserve">Anodized </w:t>
      </w:r>
      <w:r w:rsidRPr="0035772A">
        <w:t>Aluminum</w:t>
      </w:r>
      <w:r>
        <w:t xml:space="preserve"> Finish</w:t>
      </w:r>
      <w:r w:rsidRPr="0035772A">
        <w:t xml:space="preserve">: AAMA 611, Architectural Class I anodized, </w:t>
      </w:r>
      <w:r w:rsidRPr="001E7E38">
        <w:rPr>
          <w:rStyle w:val="Option"/>
        </w:rPr>
        <w:t>[clear.]</w:t>
      </w:r>
      <w:r w:rsidRPr="00394ECD">
        <w:t xml:space="preserve"> </w:t>
      </w:r>
      <w:r w:rsidRPr="001E7E38">
        <w:rPr>
          <w:rStyle w:val="Option"/>
        </w:rPr>
        <w:t>[dark bronze.]</w:t>
      </w:r>
    </w:p>
    <w:p w14:paraId="6C475CEB" w14:textId="77777777" w:rsidR="00FD7F46" w:rsidRPr="0035772A" w:rsidRDefault="00FD7F46" w:rsidP="009A1DE1">
      <w:pPr>
        <w:pStyle w:val="OrStatement"/>
      </w:pPr>
      <w:r w:rsidRPr="00394ECD">
        <w:t>**** OR ****</w:t>
      </w:r>
    </w:p>
    <w:p w14:paraId="08C49B56" w14:textId="77777777" w:rsidR="00FD7F46" w:rsidRDefault="00FD7F46" w:rsidP="006B3F86">
      <w:pPr>
        <w:pStyle w:val="CommentText"/>
      </w:pPr>
      <w:r>
        <w:lastRenderedPageBreak/>
        <w:t>PVDF (Kynar) Finish below is optional. Consult manufacturer for available colors. Superior-Performance finish contains 70% PVDF resin. High-Performance finish contains 50% PVDF resin.</w:t>
      </w:r>
    </w:p>
    <w:p w14:paraId="7987DE5F" w14:textId="77777777" w:rsidR="00FD7F46" w:rsidRDefault="00FD7F46" w:rsidP="00691662">
      <w:pPr>
        <w:pStyle w:val="Level3"/>
      </w:pPr>
      <w:r w:rsidRPr="00D362F3">
        <w:rPr>
          <w:rStyle w:val="Option"/>
        </w:rPr>
        <w:t>[Superior]</w:t>
      </w:r>
      <w:r>
        <w:t xml:space="preserve"> </w:t>
      </w:r>
      <w:r w:rsidRPr="00D362F3">
        <w:rPr>
          <w:rStyle w:val="Option"/>
        </w:rPr>
        <w:t>[High]</w:t>
      </w:r>
      <w:r>
        <w:t xml:space="preserve">-Performance Organic Finish: 2-coat PVDF fluoropolymer finish complying </w:t>
      </w:r>
      <w:r w:rsidRPr="00AB69E4">
        <w:t xml:space="preserve">with </w:t>
      </w:r>
      <w:r w:rsidRPr="00D362F3">
        <w:rPr>
          <w:rStyle w:val="Option"/>
        </w:rPr>
        <w:t>[AAMA 2605]</w:t>
      </w:r>
      <w:r>
        <w:t xml:space="preserve"> </w:t>
      </w:r>
      <w:r w:rsidRPr="00D362F3">
        <w:rPr>
          <w:rStyle w:val="Option"/>
        </w:rPr>
        <w:t>[AAMA 2604]</w:t>
      </w:r>
      <w:r>
        <w:t xml:space="preserve"> and containing not less </w:t>
      </w:r>
      <w:r w:rsidRPr="00AB69E4">
        <w:t xml:space="preserve">than </w:t>
      </w:r>
      <w:r w:rsidRPr="00D362F3">
        <w:rPr>
          <w:rStyle w:val="Option"/>
        </w:rPr>
        <w:t>[70]</w:t>
      </w:r>
      <w:r>
        <w:t xml:space="preserve"> </w:t>
      </w:r>
      <w:r w:rsidRPr="00D362F3">
        <w:rPr>
          <w:rStyle w:val="Option"/>
        </w:rPr>
        <w:t>[50]</w:t>
      </w:r>
      <w:r w:rsidRPr="00AB69E4">
        <w:t xml:space="preserve"> percent PVDF </w:t>
      </w:r>
      <w:r>
        <w:t xml:space="preserve">resin by weight in color coat. </w:t>
      </w:r>
      <w:r w:rsidRPr="00AB69E4">
        <w:t>Prepare, pretreat, and apply coating</w:t>
      </w:r>
      <w:r>
        <w:t xml:space="preserve"> to exposed metal surfaces to comply with coating and resin manufacturers' written instructions.</w:t>
      </w:r>
    </w:p>
    <w:p w14:paraId="6C6AE230" w14:textId="77777777" w:rsidR="00FD7F46" w:rsidRPr="0035772A" w:rsidRDefault="00FD7F46" w:rsidP="00D362F3">
      <w:pPr>
        <w:pStyle w:val="Level4"/>
      </w:pPr>
      <w:r w:rsidRPr="004354AD">
        <w:t xml:space="preserve">Color: </w:t>
      </w:r>
      <w:r w:rsidRPr="00E26D2E">
        <w:rPr>
          <w:rStyle w:val="Option"/>
        </w:rPr>
        <w:t>[Stock color to be selected from manufacturer's full color range</w:t>
      </w:r>
      <w:r>
        <w:rPr>
          <w:rStyle w:val="Option"/>
        </w:rPr>
        <w:t>.</w:t>
      </w:r>
      <w:r w:rsidRPr="00E26D2E">
        <w:rPr>
          <w:rStyle w:val="Option"/>
        </w:rPr>
        <w:t>]</w:t>
      </w:r>
      <w:r w:rsidRPr="00D362F3">
        <w:t xml:space="preserve"> </w:t>
      </w:r>
      <w:r w:rsidRPr="00D362F3">
        <w:rPr>
          <w:rStyle w:val="Option"/>
        </w:rPr>
        <w:t>[Custom color as directed.]</w:t>
      </w:r>
    </w:p>
    <w:p w14:paraId="5B74390E" w14:textId="77777777" w:rsidR="00FD7F46" w:rsidRPr="0035772A" w:rsidRDefault="00FD7F46" w:rsidP="00691662">
      <w:pPr>
        <w:pStyle w:val="OrStatement"/>
      </w:pPr>
      <w:r w:rsidRPr="00394ECD">
        <w:t>**** OR ****</w:t>
      </w:r>
    </w:p>
    <w:p w14:paraId="14BDC467" w14:textId="77777777" w:rsidR="00FD7F46" w:rsidRPr="005B5B8B" w:rsidRDefault="00FD7F46" w:rsidP="006B3F86">
      <w:pPr>
        <w:pStyle w:val="CommentText"/>
      </w:pPr>
      <w:r w:rsidRPr="005B5B8B">
        <w:t xml:space="preserve">Powder coat finish is optional. Retain </w:t>
      </w:r>
      <w:r>
        <w:t xml:space="preserve">below </w:t>
      </w:r>
      <w:r w:rsidRPr="005B5B8B">
        <w:t>for a baked enamel coating system. Consult manufacturer for available colors.</w:t>
      </w:r>
    </w:p>
    <w:p w14:paraId="4F244FA0" w14:textId="77777777" w:rsidR="00FD7F46" w:rsidRPr="0035772A" w:rsidRDefault="00FD7F46" w:rsidP="009A1DE1">
      <w:pPr>
        <w:pStyle w:val="Level3"/>
      </w:pPr>
      <w:r>
        <w:t xml:space="preserve">Pigmented Organic </w:t>
      </w:r>
      <w:r w:rsidRPr="0035772A">
        <w:t>Aluminum</w:t>
      </w:r>
      <w:r>
        <w:t xml:space="preserve"> Finish</w:t>
      </w:r>
      <w:r w:rsidRPr="0035772A">
        <w:t xml:space="preserve">: AAMA 2603 </w:t>
      </w:r>
      <w:r w:rsidRPr="00E26D2E">
        <w:t>thermosetting polyester/</w:t>
      </w:r>
      <w:r w:rsidRPr="0035772A">
        <w:t xml:space="preserve"> </w:t>
      </w:r>
      <w:r w:rsidRPr="00E26D2E">
        <w:rPr>
          <w:rStyle w:val="Option"/>
        </w:rPr>
        <w:t>[stock color to be selected from manufacturer's full color range</w:t>
      </w:r>
      <w:r>
        <w:rPr>
          <w:rStyle w:val="Option"/>
        </w:rPr>
        <w:t>.</w:t>
      </w:r>
      <w:r w:rsidRPr="00E26D2E">
        <w:rPr>
          <w:rStyle w:val="Option"/>
        </w:rPr>
        <w:t>]</w:t>
      </w:r>
      <w:r w:rsidRPr="00DA242F">
        <w:t xml:space="preserve"> </w:t>
      </w:r>
      <w:r>
        <w:rPr>
          <w:rStyle w:val="Option"/>
        </w:rPr>
        <w:t>[</w:t>
      </w:r>
      <w:r w:rsidRPr="001E7E38">
        <w:rPr>
          <w:rStyle w:val="Option"/>
        </w:rPr>
        <w:t>custom</w:t>
      </w:r>
      <w:r w:rsidRPr="00E26D2E">
        <w:rPr>
          <w:color w:val="FF0000"/>
        </w:rPr>
        <w:t xml:space="preserve"> color</w:t>
      </w:r>
      <w:r>
        <w:rPr>
          <w:color w:val="FF0000"/>
        </w:rPr>
        <w:t xml:space="preserve"> as directed.</w:t>
      </w:r>
      <w:r w:rsidRPr="001E7E38">
        <w:rPr>
          <w:rStyle w:val="Option"/>
        </w:rPr>
        <w:t>]</w:t>
      </w:r>
    </w:p>
    <w:p w14:paraId="3F0F8D69" w14:textId="77777777" w:rsidR="00FD7F46" w:rsidRPr="0035772A" w:rsidRDefault="00FD7F46" w:rsidP="0035772A">
      <w:pPr>
        <w:pStyle w:val="Level1"/>
      </w:pPr>
      <w:r w:rsidRPr="0035772A">
        <w:t>EXECUTION</w:t>
      </w:r>
    </w:p>
    <w:p w14:paraId="52B0B848" w14:textId="77777777" w:rsidR="00FD7F46" w:rsidRPr="001E59CA" w:rsidRDefault="00FD7F46" w:rsidP="0035772A">
      <w:pPr>
        <w:pStyle w:val="Level2"/>
      </w:pPr>
      <w:r w:rsidRPr="006A7DE4">
        <w:t>INSTALLATION</w:t>
      </w:r>
    </w:p>
    <w:p w14:paraId="609A7267" w14:textId="77777777" w:rsidR="00FD7F46" w:rsidRDefault="00FD7F46" w:rsidP="00B434A4">
      <w:pPr>
        <w:pStyle w:val="Level3"/>
      </w:pPr>
      <w:r w:rsidRPr="00394ECD">
        <w:t xml:space="preserve">Install </w:t>
      </w:r>
      <w:r>
        <w:t xml:space="preserve">framing and glazing </w:t>
      </w:r>
      <w:r w:rsidRPr="00394ECD">
        <w:t>in accordance with manufacturer's instructions and approved Shop Drawings</w:t>
      </w:r>
      <w:r>
        <w:t xml:space="preserve"> and </w:t>
      </w:r>
      <w:r w:rsidRPr="003E4122">
        <w:t>Section 08 80 00</w:t>
      </w:r>
      <w:r w:rsidRPr="001E59CA">
        <w:t>.</w:t>
      </w:r>
    </w:p>
    <w:p w14:paraId="2023C7DD" w14:textId="77777777" w:rsidR="00FD7F46" w:rsidRPr="003E4122" w:rsidRDefault="00FD7F46" w:rsidP="00512EE7">
      <w:pPr>
        <w:pStyle w:val="Level3"/>
        <w:rPr>
          <w:color w:val="000000"/>
        </w:rPr>
      </w:pPr>
      <w:r w:rsidRPr="003E4122">
        <w:t>Installation Tolerances:</w:t>
      </w:r>
      <w:r>
        <w:t xml:space="preserve"> </w:t>
      </w:r>
      <w:r w:rsidRPr="000A30F1">
        <w:t>Comply with the following non</w:t>
      </w:r>
      <w:r>
        <w:t>-</w:t>
      </w:r>
      <w:r w:rsidRPr="000A30F1">
        <w:t>accumulating maximum tolerances:</w:t>
      </w:r>
    </w:p>
    <w:p w14:paraId="17B73916" w14:textId="77777777" w:rsidR="00FD7F46" w:rsidRPr="00F066F3" w:rsidRDefault="00FD7F46" w:rsidP="006B3F86">
      <w:pPr>
        <w:pStyle w:val="Level4"/>
      </w:pPr>
      <w:r w:rsidRPr="00F066F3">
        <w:t xml:space="preserve">Maximum Variation in Diagonal </w:t>
      </w:r>
      <w:r>
        <w:t xml:space="preserve">Framing </w:t>
      </w:r>
      <w:r w:rsidRPr="00F066F3">
        <w:t>Measurements: 1/8 inch.</w:t>
      </w:r>
    </w:p>
    <w:p w14:paraId="6B15C5A0" w14:textId="77777777" w:rsidR="00FD7F46" w:rsidRPr="00F066F3" w:rsidRDefault="00FD7F46" w:rsidP="006B3F86">
      <w:pPr>
        <w:pStyle w:val="Level4"/>
      </w:pPr>
      <w:r>
        <w:t>Offset Between Adjacent Framing Members</w:t>
      </w:r>
      <w:r w:rsidRPr="00F066F3">
        <w:t>: 1/</w:t>
      </w:r>
      <w:r>
        <w:t>16</w:t>
      </w:r>
      <w:r w:rsidRPr="00F066F3">
        <w:t xml:space="preserve"> inch.</w:t>
      </w:r>
    </w:p>
    <w:p w14:paraId="3D4B73A7" w14:textId="77777777" w:rsidR="00FD7F46" w:rsidRPr="00F066F3" w:rsidRDefault="00FD7F46" w:rsidP="006B3F86">
      <w:pPr>
        <w:pStyle w:val="Level4"/>
      </w:pPr>
      <w:r w:rsidRPr="00F066F3">
        <w:t>Maximum Variation from Plumb: 1/</w:t>
      </w:r>
      <w:r>
        <w:t>8</w:t>
      </w:r>
      <w:r w:rsidRPr="00F066F3">
        <w:t xml:space="preserve"> inch</w:t>
      </w:r>
      <w:r>
        <w:t xml:space="preserve"> per 12 feet</w:t>
      </w:r>
      <w:r w:rsidRPr="00F066F3">
        <w:t>.</w:t>
      </w:r>
    </w:p>
    <w:p w14:paraId="12A09022" w14:textId="77777777" w:rsidR="00FD7F46" w:rsidRPr="00F066F3" w:rsidRDefault="00FD7F46" w:rsidP="006B3F86">
      <w:pPr>
        <w:pStyle w:val="Level4"/>
      </w:pPr>
      <w:r w:rsidRPr="00F066F3">
        <w:t xml:space="preserve">Alignment: </w:t>
      </w:r>
      <w:proofErr w:type="gramStart"/>
      <w:r w:rsidRPr="00F066F3">
        <w:t>Plus</w:t>
      </w:r>
      <w:proofErr w:type="gramEnd"/>
      <w:r w:rsidRPr="00F066F3">
        <w:t xml:space="preserve"> or minus 1/16 inch from door face to face of framing.</w:t>
      </w:r>
    </w:p>
    <w:p w14:paraId="34C62040" w14:textId="77777777" w:rsidR="00FD7F46" w:rsidRDefault="00FD7F46" w:rsidP="00512EE7">
      <w:pPr>
        <w:pStyle w:val="Level4"/>
      </w:pPr>
      <w:r w:rsidRPr="003E4122">
        <w:t xml:space="preserve">Sealant space between system and adjacent construction: </w:t>
      </w:r>
      <w:r>
        <w:t xml:space="preserve">As indicated but not greater than </w:t>
      </w:r>
      <w:r w:rsidRPr="003E4122">
        <w:rPr>
          <w:color w:val="FF0000"/>
        </w:rPr>
        <w:t>[1/2] [__]</w:t>
      </w:r>
      <w:r w:rsidRPr="003E4122">
        <w:t xml:space="preserve"> inch </w:t>
      </w:r>
      <w:r>
        <w:t xml:space="preserve">or less than </w:t>
      </w:r>
      <w:r w:rsidRPr="003E4122">
        <w:rPr>
          <w:color w:val="FF0000"/>
        </w:rPr>
        <w:t>[1/</w:t>
      </w:r>
      <w:r>
        <w:rPr>
          <w:color w:val="FF0000"/>
        </w:rPr>
        <w:t>4</w:t>
      </w:r>
      <w:r w:rsidRPr="003E4122">
        <w:rPr>
          <w:color w:val="FF0000"/>
        </w:rPr>
        <w:t>] [__]</w:t>
      </w:r>
      <w:r w:rsidRPr="003E4122">
        <w:t xml:space="preserve"> inch.</w:t>
      </w:r>
    </w:p>
    <w:p w14:paraId="2FCFFE0F" w14:textId="77777777" w:rsidR="00FD7F46" w:rsidRPr="001E7E38" w:rsidRDefault="00FD7F46" w:rsidP="001E7E38">
      <w:pPr>
        <w:pStyle w:val="EndOfSection"/>
      </w:pPr>
      <w:r w:rsidRPr="001E7E38">
        <w:t>END OF SECTION</w:t>
      </w:r>
    </w:p>
    <w:sectPr w:rsidR="00FD7F46" w:rsidRPr="001E7E38" w:rsidSect="002E26C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361C" w14:textId="77777777" w:rsidR="00BC7207" w:rsidRDefault="00BC7207">
      <w:r>
        <w:separator/>
      </w:r>
    </w:p>
  </w:endnote>
  <w:endnote w:type="continuationSeparator" w:id="0">
    <w:p w14:paraId="216E7F01" w14:textId="77777777" w:rsidR="00BC7207" w:rsidRDefault="00BC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B689" w14:textId="77777777" w:rsidR="00FD7F46" w:rsidRDefault="00FD7F46" w:rsidP="002E26C1">
    <w:pPr>
      <w:tabs>
        <w:tab w:val="center" w:pos="5040"/>
        <w:tab w:val="right" w:pos="10079"/>
      </w:tabs>
    </w:pPr>
  </w:p>
  <w:p w14:paraId="1A4A5068" w14:textId="77777777" w:rsidR="00FD7F46" w:rsidRPr="002E26C1" w:rsidRDefault="00FD7F46" w:rsidP="002E26C1">
    <w:pPr>
      <w:pStyle w:val="Footer"/>
    </w:pPr>
    <w:r>
      <w:t>[Project Name]</w:t>
    </w:r>
    <w:r>
      <w:tab/>
    </w:r>
    <w:r>
      <w:tab/>
      <w:t xml:space="preserve">08 44 13.16 </w:t>
    </w:r>
    <w:r w:rsidRPr="000C3B02">
      <w:t>-</w:t>
    </w:r>
    <w:r>
      <w:t xml:space="preserve"> </w:t>
    </w:r>
    <w:r w:rsidR="00876263">
      <w:fldChar w:fldCharType="begin"/>
    </w:r>
    <w:r w:rsidR="00876263">
      <w:instrText xml:space="preserve"> PAGE  \* Arabic  \* MERGEFORMAT </w:instrText>
    </w:r>
    <w:r w:rsidR="00876263">
      <w:fldChar w:fldCharType="separate"/>
    </w:r>
    <w:r>
      <w:rPr>
        <w:noProof/>
      </w:rPr>
      <w:t>4</w:t>
    </w:r>
    <w:r w:rsidR="008762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A73" w14:textId="77777777" w:rsidR="00BC7207" w:rsidRDefault="00BC7207">
      <w:r>
        <w:separator/>
      </w:r>
    </w:p>
  </w:footnote>
  <w:footnote w:type="continuationSeparator" w:id="0">
    <w:p w14:paraId="199D1BA9" w14:textId="77777777" w:rsidR="00BC7207" w:rsidRDefault="00BC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027E" w14:textId="77777777" w:rsidR="00FD7F46" w:rsidRDefault="00FD7F46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52A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4C5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7C2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F4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F2F2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8665F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6B23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A9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C0E1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108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79C2830A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00DA664C"/>
    <w:multiLevelType w:val="multilevel"/>
    <w:tmpl w:val="E2EAD95E"/>
    <w:lvl w:ilvl="0">
      <w:start w:val="1"/>
      <w:numFmt w:val="decimal"/>
      <w:lvlText w:val="PART %1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</w:rPr>
    </w:lvl>
    <w:lvl w:ilvl="2">
      <w:start w:val="1"/>
      <w:numFmt w:val="upperLetter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decimal"/>
      <w:lvlText w:val="%6)"/>
      <w:lvlJc w:val="left"/>
      <w:rPr>
        <w:rFonts w:hint="default"/>
      </w:rPr>
    </w:lvl>
    <w:lvl w:ilvl="6">
      <w:start w:val="1"/>
      <w:numFmt w:val="lowerRoman"/>
      <w:lvlText w:val="%7)"/>
      <w:lvlJc w:val="left"/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abstractNum w:abstractNumId="13" w15:restartNumberingAfterBreak="0">
    <w:nsid w:val="04753624"/>
    <w:multiLevelType w:val="multilevel"/>
    <w:tmpl w:val="0EA40372"/>
    <w:lvl w:ilvl="0">
      <w:start w:val="1"/>
      <w:numFmt w:val="decimal"/>
      <w:suff w:val="nothing"/>
      <w:lvlText w:val="PART %1^t"/>
      <w:lvlJc w:val="left"/>
      <w:rPr>
        <w:rFonts w:hint="default"/>
        <w:caps w:val="0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07CA1098"/>
    <w:multiLevelType w:val="multilevel"/>
    <w:tmpl w:val="FF48286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5" w15:restartNumberingAfterBreak="0">
    <w:nsid w:val="0E5E51DE"/>
    <w:multiLevelType w:val="multilevel"/>
    <w:tmpl w:val="91B09E7E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upperLetter"/>
      <w:suff w:val="nothing"/>
      <w:lvlText w:val="%2.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0E853491"/>
    <w:multiLevelType w:val="multilevel"/>
    <w:tmpl w:val="B6EA9F6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7" w15:restartNumberingAfterBreak="0">
    <w:nsid w:val="14CF0C1B"/>
    <w:multiLevelType w:val="multilevel"/>
    <w:tmpl w:val="B7E2CFF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8" w15:restartNumberingAfterBreak="0">
    <w:nsid w:val="17277013"/>
    <w:multiLevelType w:val="multilevel"/>
    <w:tmpl w:val="5DA8793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9" w15:restartNumberingAfterBreak="0">
    <w:nsid w:val="1C2A1E1A"/>
    <w:multiLevelType w:val="multilevel"/>
    <w:tmpl w:val="4C608A16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suff w:val="nothing"/>
      <w:lvlText w:val="%2.%1"/>
      <w:lvlJc w:val="left"/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0" w15:restartNumberingAfterBreak="0">
    <w:nsid w:val="1CC905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6A4AEE"/>
    <w:multiLevelType w:val="multilevel"/>
    <w:tmpl w:val="19F2E14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2" w15:restartNumberingAfterBreak="0">
    <w:nsid w:val="33B5756A"/>
    <w:multiLevelType w:val="multilevel"/>
    <w:tmpl w:val="19FAD5C0"/>
    <w:lvl w:ilvl="0">
      <w:start w:val="1"/>
      <w:numFmt w:val="decimal"/>
      <w:pStyle w:val="Level1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23" w15:restartNumberingAfterBreak="0">
    <w:nsid w:val="37532837"/>
    <w:multiLevelType w:val="multilevel"/>
    <w:tmpl w:val="96FCE93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4" w15:restartNumberingAfterBreak="0">
    <w:nsid w:val="38C35D9A"/>
    <w:multiLevelType w:val="multilevel"/>
    <w:tmpl w:val="9D8468A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5" w15:restartNumberingAfterBreak="0">
    <w:nsid w:val="3924550E"/>
    <w:multiLevelType w:val="multilevel"/>
    <w:tmpl w:val="79C2830A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6" w15:restartNumberingAfterBreak="0">
    <w:nsid w:val="39715B46"/>
    <w:multiLevelType w:val="multilevel"/>
    <w:tmpl w:val="81809698"/>
    <w:lvl w:ilvl="0">
      <w:start w:val="1"/>
      <w:numFmt w:val="decimal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27" w15:restartNumberingAfterBreak="0">
    <w:nsid w:val="3D3A1A3E"/>
    <w:multiLevelType w:val="multilevel"/>
    <w:tmpl w:val="961E89FC"/>
    <w:lvl w:ilvl="0">
      <w:start w:val="1"/>
      <w:numFmt w:val="decimal"/>
      <w:lvlText w:val="PART %1"/>
      <w:lvlJc w:val="left"/>
      <w:pPr>
        <w:tabs>
          <w:tab w:val="num" w:pos="864"/>
        </w:tabs>
        <w:ind w:left="864"/>
      </w:pPr>
      <w:rPr>
        <w:rFonts w:hint="default"/>
        <w:caps w:val="0"/>
      </w:rPr>
    </w:lvl>
    <w:lvl w:ilvl="1">
      <w:start w:val="1"/>
      <w:numFmt w:val="decimal"/>
      <w:pStyle w:val="ART"/>
      <w:lvlText w:val="%2.%1"/>
      <w:lvlJc w:val="left"/>
      <w:pPr>
        <w:tabs>
          <w:tab w:val="num" w:pos="864"/>
        </w:tabs>
        <w:ind w:left="864"/>
      </w:pPr>
      <w:rPr>
        <w:rFonts w:hint="default"/>
      </w:rPr>
    </w:lvl>
    <w:lvl w:ilvl="2">
      <w:start w:val="1"/>
      <w:numFmt w:val="upperLetter"/>
      <w:pStyle w:val="PR1"/>
      <w:suff w:val="nothing"/>
      <w:lvlText w:val="%3"/>
      <w:lvlJc w:val="left"/>
      <w:pPr>
        <w:ind w:left="864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tabs>
          <w:tab w:val="num" w:pos="1728"/>
        </w:tabs>
        <w:ind w:left="1728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pStyle w:val="PR3"/>
      <w:lvlText w:val="%5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7">
      <w:start w:val="1"/>
      <w:numFmt w:val="decimal"/>
      <w:pStyle w:val="SCT"/>
      <w:lvlText w:val="%8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032"/>
        </w:tabs>
        <w:ind w:left="4032" w:hanging="576"/>
      </w:pPr>
      <w:rPr>
        <w:rFonts w:hint="default"/>
      </w:rPr>
    </w:lvl>
  </w:abstractNum>
  <w:abstractNum w:abstractNumId="28" w15:restartNumberingAfterBreak="0">
    <w:nsid w:val="40182B9C"/>
    <w:multiLevelType w:val="multilevel"/>
    <w:tmpl w:val="C526E00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9" w15:restartNumberingAfterBreak="0">
    <w:nsid w:val="456D30E3"/>
    <w:multiLevelType w:val="multilevel"/>
    <w:tmpl w:val="E9EEE80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4A392AC0"/>
    <w:multiLevelType w:val="multilevel"/>
    <w:tmpl w:val="7568786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1" w15:restartNumberingAfterBreak="0">
    <w:nsid w:val="4C701E2F"/>
    <w:multiLevelType w:val="multilevel"/>
    <w:tmpl w:val="E3605546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2" w15:restartNumberingAfterBreak="0">
    <w:nsid w:val="4CA64A1C"/>
    <w:multiLevelType w:val="multilevel"/>
    <w:tmpl w:val="44E45706"/>
    <w:lvl w:ilvl="0">
      <w:start w:val="1"/>
      <w:numFmt w:val="decimal"/>
      <w:pStyle w:val="Level2Article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3" w15:restartNumberingAfterBreak="0">
    <w:nsid w:val="4D1E3296"/>
    <w:multiLevelType w:val="multilevel"/>
    <w:tmpl w:val="8D4E77A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upperLetter"/>
      <w:lvlText w:val="%2.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4" w15:restartNumberingAfterBreak="0">
    <w:nsid w:val="4F2C1968"/>
    <w:multiLevelType w:val="multilevel"/>
    <w:tmpl w:val="DB82C38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5" w15:restartNumberingAfterBreak="0">
    <w:nsid w:val="508E1AED"/>
    <w:multiLevelType w:val="multilevel"/>
    <w:tmpl w:val="E1B2FA8C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suff w:val="nothing"/>
      <w:lvlText w:val="%3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6" w15:restartNumberingAfterBreak="0">
    <w:nsid w:val="544100B5"/>
    <w:multiLevelType w:val="multilevel"/>
    <w:tmpl w:val="5F723364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7" w15:restartNumberingAfterBreak="0">
    <w:nsid w:val="5741314D"/>
    <w:multiLevelType w:val="multilevel"/>
    <w:tmpl w:val="A6C0974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8" w15:restartNumberingAfterBreak="0">
    <w:nsid w:val="58B84BFA"/>
    <w:multiLevelType w:val="multilevel"/>
    <w:tmpl w:val="E9D08EC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9" w15:restartNumberingAfterBreak="0">
    <w:nsid w:val="665466C0"/>
    <w:multiLevelType w:val="multilevel"/>
    <w:tmpl w:val="494AEBD2"/>
    <w:lvl w:ilvl="0">
      <w:start w:val="1"/>
      <w:numFmt w:val="decimal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40" w15:restartNumberingAfterBreak="0">
    <w:nsid w:val="6DF937BE"/>
    <w:multiLevelType w:val="multilevel"/>
    <w:tmpl w:val="96303F68"/>
    <w:lvl w:ilvl="0">
      <w:start w:val="1"/>
      <w:numFmt w:val="decimal"/>
      <w:suff w:val="nothing"/>
      <w:lvlText w:val="PART %1"/>
      <w:lvlJc w:val="left"/>
      <w:rPr>
        <w:rFonts w:hint="default"/>
        <w:caps w:val="0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41" w15:restartNumberingAfterBreak="0">
    <w:nsid w:val="6F5133BC"/>
    <w:multiLevelType w:val="multilevel"/>
    <w:tmpl w:val="E8F835A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suff w:val="nothing"/>
      <w:lvlText w:val="%2.%1"/>
      <w:lvlJc w:val="left"/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2" w15:restartNumberingAfterBreak="0">
    <w:nsid w:val="7192388A"/>
    <w:multiLevelType w:val="multilevel"/>
    <w:tmpl w:val="33965CB6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3" w15:restartNumberingAfterBreak="0">
    <w:nsid w:val="726732D9"/>
    <w:multiLevelType w:val="multilevel"/>
    <w:tmpl w:val="A12EF30C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4" w15:restartNumberingAfterBreak="0">
    <w:nsid w:val="74DF5133"/>
    <w:multiLevelType w:val="multilevel"/>
    <w:tmpl w:val="8D8A4860"/>
    <w:lvl w:ilvl="0">
      <w:start w:val="1"/>
      <w:numFmt w:val="decimal"/>
      <w:lvlText w:val="PART %1"/>
      <w:legacy w:legacy="1" w:legacySpace="0" w:legacyIndent="0"/>
      <w:lvlJc w:val="left"/>
    </w:lvl>
    <w:lvl w:ilvl="1">
      <w:start w:val="1"/>
      <w:numFmt w:val="decimal"/>
      <w:lvlText w:val=".%2"/>
      <w:legacy w:legacy="1" w:legacySpace="0" w:legacyIndent="0"/>
      <w:lvlJc w:val="left"/>
    </w:lvl>
    <w:lvl w:ilvl="2">
      <w:start w:val="1"/>
      <w:numFmt w:val="upperLetter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5" w15:restartNumberingAfterBreak="0">
    <w:nsid w:val="74F11103"/>
    <w:multiLevelType w:val="multilevel"/>
    <w:tmpl w:val="31D64528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 w16cid:durableId="1596285226">
    <w:abstractNumId w:val="10"/>
  </w:num>
  <w:num w:numId="2" w16cid:durableId="42751314">
    <w:abstractNumId w:val="11"/>
  </w:num>
  <w:num w:numId="3" w16cid:durableId="1163886104">
    <w:abstractNumId w:val="44"/>
  </w:num>
  <w:num w:numId="4" w16cid:durableId="1253776196">
    <w:abstractNumId w:val="12"/>
  </w:num>
  <w:num w:numId="5" w16cid:durableId="414207152">
    <w:abstractNumId w:val="20"/>
  </w:num>
  <w:num w:numId="6" w16cid:durableId="1267040171">
    <w:abstractNumId w:val="25"/>
  </w:num>
  <w:num w:numId="7" w16cid:durableId="952790615">
    <w:abstractNumId w:val="9"/>
  </w:num>
  <w:num w:numId="8" w16cid:durableId="1353189242">
    <w:abstractNumId w:val="7"/>
  </w:num>
  <w:num w:numId="9" w16cid:durableId="1460416395">
    <w:abstractNumId w:val="6"/>
  </w:num>
  <w:num w:numId="10" w16cid:durableId="222063700">
    <w:abstractNumId w:val="5"/>
  </w:num>
  <w:num w:numId="11" w16cid:durableId="1794520838">
    <w:abstractNumId w:val="4"/>
  </w:num>
  <w:num w:numId="12" w16cid:durableId="995844434">
    <w:abstractNumId w:val="8"/>
  </w:num>
  <w:num w:numId="13" w16cid:durableId="1019041163">
    <w:abstractNumId w:val="3"/>
  </w:num>
  <w:num w:numId="14" w16cid:durableId="22245318">
    <w:abstractNumId w:val="2"/>
  </w:num>
  <w:num w:numId="15" w16cid:durableId="1142768040">
    <w:abstractNumId w:val="1"/>
  </w:num>
  <w:num w:numId="16" w16cid:durableId="919682856">
    <w:abstractNumId w:val="0"/>
  </w:num>
  <w:num w:numId="17" w16cid:durableId="1009647912">
    <w:abstractNumId w:val="27"/>
  </w:num>
  <w:num w:numId="18" w16cid:durableId="652680424">
    <w:abstractNumId w:val="13"/>
  </w:num>
  <w:num w:numId="19" w16cid:durableId="1963339071">
    <w:abstractNumId w:val="40"/>
  </w:num>
  <w:num w:numId="20" w16cid:durableId="786049977">
    <w:abstractNumId w:val="29"/>
  </w:num>
  <w:num w:numId="21" w16cid:durableId="1074745399">
    <w:abstractNumId w:val="32"/>
  </w:num>
  <w:num w:numId="22" w16cid:durableId="117460399">
    <w:abstractNumId w:val="31"/>
  </w:num>
  <w:num w:numId="23" w16cid:durableId="447239392">
    <w:abstractNumId w:val="45"/>
  </w:num>
  <w:num w:numId="24" w16cid:durableId="1165626125">
    <w:abstractNumId w:val="15"/>
  </w:num>
  <w:num w:numId="25" w16cid:durableId="97795863">
    <w:abstractNumId w:val="19"/>
  </w:num>
  <w:num w:numId="26" w16cid:durableId="365957394">
    <w:abstractNumId w:val="41"/>
  </w:num>
  <w:num w:numId="27" w16cid:durableId="1843205701">
    <w:abstractNumId w:val="38"/>
  </w:num>
  <w:num w:numId="28" w16cid:durableId="1021203492">
    <w:abstractNumId w:val="34"/>
  </w:num>
  <w:num w:numId="29" w16cid:durableId="1360810653">
    <w:abstractNumId w:val="43"/>
  </w:num>
  <w:num w:numId="30" w16cid:durableId="1430201822">
    <w:abstractNumId w:val="21"/>
  </w:num>
  <w:num w:numId="31" w16cid:durableId="1230187326">
    <w:abstractNumId w:val="37"/>
  </w:num>
  <w:num w:numId="32" w16cid:durableId="278073834">
    <w:abstractNumId w:val="42"/>
  </w:num>
  <w:num w:numId="33" w16cid:durableId="991494249">
    <w:abstractNumId w:val="24"/>
  </w:num>
  <w:num w:numId="34" w16cid:durableId="966934359">
    <w:abstractNumId w:val="18"/>
  </w:num>
  <w:num w:numId="35" w16cid:durableId="2052220941">
    <w:abstractNumId w:val="28"/>
  </w:num>
  <w:num w:numId="36" w16cid:durableId="1353800464">
    <w:abstractNumId w:val="36"/>
  </w:num>
  <w:num w:numId="37" w16cid:durableId="178980287">
    <w:abstractNumId w:val="16"/>
  </w:num>
  <w:num w:numId="38" w16cid:durableId="1794862985">
    <w:abstractNumId w:val="30"/>
  </w:num>
  <w:num w:numId="39" w16cid:durableId="1878198653">
    <w:abstractNumId w:val="33"/>
  </w:num>
  <w:num w:numId="40" w16cid:durableId="2002081940">
    <w:abstractNumId w:val="23"/>
  </w:num>
  <w:num w:numId="41" w16cid:durableId="731660864">
    <w:abstractNumId w:val="14"/>
  </w:num>
  <w:num w:numId="42" w16cid:durableId="1869223881">
    <w:abstractNumId w:val="17"/>
  </w:num>
  <w:num w:numId="43" w16cid:durableId="996417731">
    <w:abstractNumId w:val="35"/>
  </w:num>
  <w:num w:numId="44" w16cid:durableId="1608149193">
    <w:abstractNumId w:val="22"/>
  </w:num>
  <w:num w:numId="45" w16cid:durableId="350767113">
    <w:abstractNumId w:val="39"/>
  </w:num>
  <w:num w:numId="46" w16cid:durableId="1734350860">
    <w:abstractNumId w:val="26"/>
  </w:num>
  <w:num w:numId="47" w16cid:durableId="441073702">
    <w:abstractNumId w:val="26"/>
  </w:num>
  <w:num w:numId="48" w16cid:durableId="380714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00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508"/>
    <w:rsid w:val="00006AB8"/>
    <w:rsid w:val="000315BD"/>
    <w:rsid w:val="000358BF"/>
    <w:rsid w:val="000363BB"/>
    <w:rsid w:val="000544E0"/>
    <w:rsid w:val="00070E06"/>
    <w:rsid w:val="00074F7A"/>
    <w:rsid w:val="00077508"/>
    <w:rsid w:val="000817D4"/>
    <w:rsid w:val="000A0D3F"/>
    <w:rsid w:val="000A30F1"/>
    <w:rsid w:val="000A5C9B"/>
    <w:rsid w:val="000A7402"/>
    <w:rsid w:val="000C322D"/>
    <w:rsid w:val="000C3B02"/>
    <w:rsid w:val="000C3B11"/>
    <w:rsid w:val="000F6ED5"/>
    <w:rsid w:val="00144537"/>
    <w:rsid w:val="001516D6"/>
    <w:rsid w:val="001B404A"/>
    <w:rsid w:val="001C3A29"/>
    <w:rsid w:val="001D032A"/>
    <w:rsid w:val="001D12CA"/>
    <w:rsid w:val="001D151F"/>
    <w:rsid w:val="001E1D8D"/>
    <w:rsid w:val="001E59CA"/>
    <w:rsid w:val="001E7E38"/>
    <w:rsid w:val="001E7F7D"/>
    <w:rsid w:val="001F137B"/>
    <w:rsid w:val="001F51D0"/>
    <w:rsid w:val="001F6AD0"/>
    <w:rsid w:val="00204639"/>
    <w:rsid w:val="00205A66"/>
    <w:rsid w:val="00207BB8"/>
    <w:rsid w:val="00235FA5"/>
    <w:rsid w:val="00237644"/>
    <w:rsid w:val="002737BF"/>
    <w:rsid w:val="00274879"/>
    <w:rsid w:val="00275A16"/>
    <w:rsid w:val="00281DC7"/>
    <w:rsid w:val="00285A06"/>
    <w:rsid w:val="00286B1A"/>
    <w:rsid w:val="00293D11"/>
    <w:rsid w:val="00295DE8"/>
    <w:rsid w:val="002A26B6"/>
    <w:rsid w:val="002B3FCA"/>
    <w:rsid w:val="002B5E6C"/>
    <w:rsid w:val="002E26C1"/>
    <w:rsid w:val="002E482D"/>
    <w:rsid w:val="002E6713"/>
    <w:rsid w:val="002F39BB"/>
    <w:rsid w:val="00303D6A"/>
    <w:rsid w:val="003058BA"/>
    <w:rsid w:val="00316709"/>
    <w:rsid w:val="00326E7C"/>
    <w:rsid w:val="00337948"/>
    <w:rsid w:val="00340B54"/>
    <w:rsid w:val="00353427"/>
    <w:rsid w:val="0035772A"/>
    <w:rsid w:val="003832AB"/>
    <w:rsid w:val="00394ECD"/>
    <w:rsid w:val="003B3D86"/>
    <w:rsid w:val="003C0455"/>
    <w:rsid w:val="003E4122"/>
    <w:rsid w:val="003F7EA5"/>
    <w:rsid w:val="00403DAC"/>
    <w:rsid w:val="00417017"/>
    <w:rsid w:val="00423130"/>
    <w:rsid w:val="004354AD"/>
    <w:rsid w:val="00470217"/>
    <w:rsid w:val="004801CF"/>
    <w:rsid w:val="004E1E4C"/>
    <w:rsid w:val="004E2546"/>
    <w:rsid w:val="004F0BD9"/>
    <w:rsid w:val="00512EE7"/>
    <w:rsid w:val="00514991"/>
    <w:rsid w:val="0053646A"/>
    <w:rsid w:val="00536CB7"/>
    <w:rsid w:val="00542572"/>
    <w:rsid w:val="005521AC"/>
    <w:rsid w:val="00556BA1"/>
    <w:rsid w:val="00556CBF"/>
    <w:rsid w:val="005810F1"/>
    <w:rsid w:val="005B21D9"/>
    <w:rsid w:val="005B5B8B"/>
    <w:rsid w:val="005C5316"/>
    <w:rsid w:val="005E1061"/>
    <w:rsid w:val="005E786D"/>
    <w:rsid w:val="00617555"/>
    <w:rsid w:val="00622D52"/>
    <w:rsid w:val="00625881"/>
    <w:rsid w:val="00637030"/>
    <w:rsid w:val="0065005E"/>
    <w:rsid w:val="00652D94"/>
    <w:rsid w:val="006558A3"/>
    <w:rsid w:val="006678C3"/>
    <w:rsid w:val="0067084F"/>
    <w:rsid w:val="0067288C"/>
    <w:rsid w:val="00681E99"/>
    <w:rsid w:val="00691662"/>
    <w:rsid w:val="006A32D7"/>
    <w:rsid w:val="006A7DE4"/>
    <w:rsid w:val="006B0E6C"/>
    <w:rsid w:val="006B3F86"/>
    <w:rsid w:val="00720671"/>
    <w:rsid w:val="00733C61"/>
    <w:rsid w:val="00742497"/>
    <w:rsid w:val="00774C1C"/>
    <w:rsid w:val="007944B0"/>
    <w:rsid w:val="007B3405"/>
    <w:rsid w:val="007C480E"/>
    <w:rsid w:val="007F2950"/>
    <w:rsid w:val="00816166"/>
    <w:rsid w:val="00823CC7"/>
    <w:rsid w:val="00851A7C"/>
    <w:rsid w:val="00876263"/>
    <w:rsid w:val="008872E5"/>
    <w:rsid w:val="00887D09"/>
    <w:rsid w:val="00897476"/>
    <w:rsid w:val="008D3AE0"/>
    <w:rsid w:val="009115F2"/>
    <w:rsid w:val="00916D75"/>
    <w:rsid w:val="00923E01"/>
    <w:rsid w:val="009620BA"/>
    <w:rsid w:val="00977DF5"/>
    <w:rsid w:val="0098162A"/>
    <w:rsid w:val="009A1DE1"/>
    <w:rsid w:val="009A3E42"/>
    <w:rsid w:val="009B6C92"/>
    <w:rsid w:val="009C7B39"/>
    <w:rsid w:val="009E1720"/>
    <w:rsid w:val="009F77DE"/>
    <w:rsid w:val="00A11FBF"/>
    <w:rsid w:val="00A24938"/>
    <w:rsid w:val="00A400AF"/>
    <w:rsid w:val="00A4478F"/>
    <w:rsid w:val="00A57E21"/>
    <w:rsid w:val="00A65DE9"/>
    <w:rsid w:val="00A84203"/>
    <w:rsid w:val="00AB69E4"/>
    <w:rsid w:val="00B00EB9"/>
    <w:rsid w:val="00B03887"/>
    <w:rsid w:val="00B13806"/>
    <w:rsid w:val="00B31C3E"/>
    <w:rsid w:val="00B434A4"/>
    <w:rsid w:val="00B57C9A"/>
    <w:rsid w:val="00B7123E"/>
    <w:rsid w:val="00B72980"/>
    <w:rsid w:val="00B96FA2"/>
    <w:rsid w:val="00BA5BA4"/>
    <w:rsid w:val="00BA5C79"/>
    <w:rsid w:val="00BB274D"/>
    <w:rsid w:val="00BB489F"/>
    <w:rsid w:val="00BC7207"/>
    <w:rsid w:val="00BE585E"/>
    <w:rsid w:val="00BF5AB0"/>
    <w:rsid w:val="00C102ED"/>
    <w:rsid w:val="00C23F49"/>
    <w:rsid w:val="00C75B87"/>
    <w:rsid w:val="00C820B4"/>
    <w:rsid w:val="00C834E9"/>
    <w:rsid w:val="00CA7729"/>
    <w:rsid w:val="00CB3227"/>
    <w:rsid w:val="00CE2543"/>
    <w:rsid w:val="00D0683D"/>
    <w:rsid w:val="00D23EE3"/>
    <w:rsid w:val="00D24640"/>
    <w:rsid w:val="00D24CD2"/>
    <w:rsid w:val="00D362F3"/>
    <w:rsid w:val="00D50ADE"/>
    <w:rsid w:val="00D50CB1"/>
    <w:rsid w:val="00D666E8"/>
    <w:rsid w:val="00D75B27"/>
    <w:rsid w:val="00D8775A"/>
    <w:rsid w:val="00DA242F"/>
    <w:rsid w:val="00DB28DA"/>
    <w:rsid w:val="00DE6F24"/>
    <w:rsid w:val="00E0504C"/>
    <w:rsid w:val="00E20A59"/>
    <w:rsid w:val="00E26D2E"/>
    <w:rsid w:val="00E27BDC"/>
    <w:rsid w:val="00E45E7B"/>
    <w:rsid w:val="00E5297E"/>
    <w:rsid w:val="00E5447A"/>
    <w:rsid w:val="00E85180"/>
    <w:rsid w:val="00E90EC3"/>
    <w:rsid w:val="00ED504A"/>
    <w:rsid w:val="00EE0BE5"/>
    <w:rsid w:val="00EE1B2C"/>
    <w:rsid w:val="00EE78E0"/>
    <w:rsid w:val="00F0183A"/>
    <w:rsid w:val="00F05F42"/>
    <w:rsid w:val="00F066F3"/>
    <w:rsid w:val="00F066FD"/>
    <w:rsid w:val="00F61F84"/>
    <w:rsid w:val="00F93F84"/>
    <w:rsid w:val="00FC1D89"/>
    <w:rsid w:val="00FC68C6"/>
    <w:rsid w:val="00FD3781"/>
    <w:rsid w:val="00FD7F46"/>
    <w:rsid w:val="00FE6639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C3E98"/>
  <w15:docId w15:val="{FF918FC2-8B63-4760-9855-BD07608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C7"/>
    <w:pPr>
      <w:widowControl w:val="0"/>
      <w:tabs>
        <w:tab w:val="left" w:pos="864"/>
        <w:tab w:val="left" w:pos="1440"/>
        <w:tab w:val="left" w:pos="2016"/>
        <w:tab w:val="left" w:pos="2592"/>
        <w:tab w:val="left" w:pos="3168"/>
      </w:tabs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PRT"/>
    <w:uiPriority w:val="99"/>
    <w:rsid w:val="00823CC7"/>
    <w:pPr>
      <w:numPr>
        <w:numId w:val="44"/>
      </w:numPr>
    </w:pPr>
    <w:rPr>
      <w:caps w:val="0"/>
    </w:rPr>
  </w:style>
  <w:style w:type="paragraph" w:customStyle="1" w:styleId="Level2">
    <w:name w:val="Level 2"/>
    <w:basedOn w:val="Normal"/>
    <w:link w:val="Level2Char"/>
    <w:uiPriority w:val="99"/>
    <w:rsid w:val="00823CC7"/>
    <w:pPr>
      <w:keepNext/>
      <w:numPr>
        <w:ilvl w:val="1"/>
        <w:numId w:val="44"/>
      </w:numPr>
      <w:tabs>
        <w:tab w:val="clear" w:pos="1440"/>
        <w:tab w:val="clear" w:pos="2016"/>
        <w:tab w:val="clear" w:pos="2592"/>
        <w:tab w:val="clear" w:pos="3168"/>
      </w:tabs>
      <w:spacing w:before="240"/>
    </w:pPr>
    <w:rPr>
      <w:caps/>
    </w:rPr>
  </w:style>
  <w:style w:type="paragraph" w:customStyle="1" w:styleId="Level3">
    <w:name w:val="Level 3"/>
    <w:basedOn w:val="PR1"/>
    <w:link w:val="Level3Char"/>
    <w:uiPriority w:val="99"/>
    <w:rsid w:val="00823CC7"/>
    <w:pPr>
      <w:numPr>
        <w:numId w:val="44"/>
      </w:numPr>
      <w:spacing w:before="240"/>
    </w:pPr>
  </w:style>
  <w:style w:type="paragraph" w:customStyle="1" w:styleId="Level4">
    <w:name w:val="Level 4"/>
    <w:basedOn w:val="PR2"/>
    <w:link w:val="Level4CharChar"/>
    <w:uiPriority w:val="99"/>
    <w:rsid w:val="00823CC7"/>
    <w:pPr>
      <w:numPr>
        <w:numId w:val="44"/>
      </w:numPr>
      <w:tabs>
        <w:tab w:val="clear" w:pos="2016"/>
      </w:tabs>
    </w:pPr>
    <w:rPr>
      <w:color w:val="000000"/>
    </w:rPr>
  </w:style>
  <w:style w:type="paragraph" w:customStyle="1" w:styleId="Level5">
    <w:name w:val="Level 5"/>
    <w:basedOn w:val="PR3"/>
    <w:uiPriority w:val="99"/>
    <w:rsid w:val="00823CC7"/>
    <w:pPr>
      <w:numPr>
        <w:numId w:val="44"/>
      </w:numPr>
    </w:pPr>
  </w:style>
  <w:style w:type="paragraph" w:customStyle="1" w:styleId="Level6">
    <w:name w:val="Level 6"/>
    <w:basedOn w:val="Normal"/>
    <w:autoRedefine/>
    <w:uiPriority w:val="99"/>
    <w:rsid w:val="00823CC7"/>
    <w:pPr>
      <w:numPr>
        <w:ilvl w:val="5"/>
        <w:numId w:val="44"/>
      </w:numPr>
    </w:pPr>
  </w:style>
  <w:style w:type="paragraph" w:customStyle="1" w:styleId="Level7">
    <w:name w:val="Level 7"/>
    <w:basedOn w:val="Normal"/>
    <w:autoRedefine/>
    <w:uiPriority w:val="99"/>
    <w:rsid w:val="00823CC7"/>
    <w:pPr>
      <w:numPr>
        <w:ilvl w:val="6"/>
        <w:numId w:val="44"/>
      </w:numPr>
    </w:pPr>
  </w:style>
  <w:style w:type="paragraph" w:customStyle="1" w:styleId="Level8">
    <w:name w:val="Level 8"/>
    <w:basedOn w:val="Normal"/>
    <w:autoRedefine/>
    <w:uiPriority w:val="99"/>
    <w:rsid w:val="00823CC7"/>
    <w:pPr>
      <w:tabs>
        <w:tab w:val="clear" w:pos="864"/>
      </w:tabs>
    </w:pPr>
  </w:style>
  <w:style w:type="paragraph" w:customStyle="1" w:styleId="Level9">
    <w:name w:val="Level 9"/>
    <w:basedOn w:val="Normal"/>
    <w:autoRedefine/>
    <w:uiPriority w:val="99"/>
    <w:rsid w:val="00823CC7"/>
  </w:style>
  <w:style w:type="character" w:customStyle="1" w:styleId="Specificatio">
    <w:name w:val="Specificatio"/>
    <w:uiPriority w:val="99"/>
    <w:rsid w:val="008872E5"/>
    <w:rPr>
      <w:rFonts w:ascii="Arial" w:hAnsi="Arial" w:cs="Arial"/>
      <w:sz w:val="20"/>
      <w:szCs w:val="20"/>
    </w:rPr>
  </w:style>
  <w:style w:type="character" w:customStyle="1" w:styleId="WPHyperlink">
    <w:name w:val="WP_Hyperlink"/>
    <w:uiPriority w:val="99"/>
    <w:rsid w:val="008872E5"/>
    <w:rPr>
      <w:color w:val="0000FF"/>
      <w:u w:val="single"/>
    </w:rPr>
  </w:style>
  <w:style w:type="character" w:customStyle="1" w:styleId="STUnitSI">
    <w:name w:val="STUnitSI"/>
    <w:uiPriority w:val="99"/>
    <w:rsid w:val="008872E5"/>
    <w:rPr>
      <w:color w:val="0000FF"/>
    </w:rPr>
  </w:style>
  <w:style w:type="character" w:customStyle="1" w:styleId="STUnitIP">
    <w:name w:val="STUnitIP"/>
    <w:uiPriority w:val="99"/>
    <w:rsid w:val="008872E5"/>
    <w:rPr>
      <w:color w:val="800000"/>
    </w:rPr>
  </w:style>
  <w:style w:type="character" w:customStyle="1" w:styleId="MacDefault">
    <w:name w:val="Mac Default"/>
    <w:basedOn w:val="DefaultParagraphFont"/>
    <w:uiPriority w:val="99"/>
    <w:rsid w:val="008872E5"/>
  </w:style>
  <w:style w:type="paragraph" w:styleId="Header">
    <w:name w:val="header"/>
    <w:basedOn w:val="Normal"/>
    <w:link w:val="HeaderChar"/>
    <w:uiPriority w:val="99"/>
    <w:rsid w:val="00B13806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B138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3CC7"/>
    <w:pPr>
      <w:tabs>
        <w:tab w:val="clear" w:pos="864"/>
        <w:tab w:val="clear" w:pos="1440"/>
        <w:tab w:val="clear" w:pos="2016"/>
        <w:tab w:val="clear" w:pos="2592"/>
        <w:tab w:val="clear" w:pos="3168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13806"/>
    <w:rPr>
      <w:rFonts w:ascii="Arial" w:hAnsi="Arial" w:cs="Arial"/>
      <w:lang w:val="en-US" w:eastAsia="en-US"/>
    </w:rPr>
  </w:style>
  <w:style w:type="character" w:styleId="Hyperlink">
    <w:name w:val="Hyperlink"/>
    <w:uiPriority w:val="99"/>
    <w:rsid w:val="00070E06"/>
    <w:rPr>
      <w:color w:val="0000FF"/>
      <w:u w:val="single"/>
    </w:rPr>
  </w:style>
  <w:style w:type="paragraph" w:customStyle="1" w:styleId="PRT">
    <w:name w:val="PRT"/>
    <w:basedOn w:val="Normal"/>
    <w:next w:val="ART"/>
    <w:uiPriority w:val="99"/>
    <w:rsid w:val="00823CC7"/>
    <w:pPr>
      <w:keepNext/>
      <w:widowControl/>
      <w:tabs>
        <w:tab w:val="clear" w:pos="1440"/>
        <w:tab w:val="clear" w:pos="2016"/>
        <w:tab w:val="clear" w:pos="2592"/>
        <w:tab w:val="clear" w:pos="3168"/>
      </w:tabs>
      <w:spacing w:before="240"/>
      <w:outlineLvl w:val="0"/>
    </w:pPr>
    <w:rPr>
      <w:caps/>
    </w:rPr>
  </w:style>
  <w:style w:type="paragraph" w:customStyle="1" w:styleId="ART">
    <w:name w:val="ART"/>
    <w:basedOn w:val="Normal"/>
    <w:uiPriority w:val="99"/>
    <w:rsid w:val="00823CC7"/>
    <w:pPr>
      <w:numPr>
        <w:ilvl w:val="1"/>
        <w:numId w:val="17"/>
      </w:numPr>
    </w:pPr>
  </w:style>
  <w:style w:type="paragraph" w:customStyle="1" w:styleId="Level2Article">
    <w:name w:val="Level 2 Article"/>
    <w:basedOn w:val="ART"/>
    <w:next w:val="Level3"/>
    <w:autoRedefine/>
    <w:uiPriority w:val="99"/>
    <w:rsid w:val="0035772A"/>
    <w:pPr>
      <w:numPr>
        <w:ilvl w:val="0"/>
        <w:numId w:val="21"/>
      </w:numPr>
      <w:tabs>
        <w:tab w:val="left" w:pos="864"/>
      </w:tabs>
      <w:spacing w:before="240"/>
      <w:ind w:left="0"/>
    </w:pPr>
  </w:style>
  <w:style w:type="paragraph" w:customStyle="1" w:styleId="PR1">
    <w:name w:val="PR1"/>
    <w:basedOn w:val="Normal"/>
    <w:link w:val="PR1Char"/>
    <w:uiPriority w:val="99"/>
    <w:rsid w:val="00823CC7"/>
    <w:pPr>
      <w:numPr>
        <w:ilvl w:val="2"/>
        <w:numId w:val="17"/>
      </w:numPr>
      <w:tabs>
        <w:tab w:val="clear" w:pos="864"/>
      </w:tabs>
    </w:pPr>
  </w:style>
  <w:style w:type="paragraph" w:customStyle="1" w:styleId="PR2">
    <w:name w:val="PR2"/>
    <w:basedOn w:val="Normal"/>
    <w:link w:val="PR2Char"/>
    <w:uiPriority w:val="99"/>
    <w:rsid w:val="00823CC7"/>
    <w:pPr>
      <w:numPr>
        <w:ilvl w:val="3"/>
        <w:numId w:val="17"/>
      </w:numPr>
      <w:tabs>
        <w:tab w:val="clear" w:pos="864"/>
        <w:tab w:val="clear" w:pos="1440"/>
      </w:tabs>
    </w:pPr>
  </w:style>
  <w:style w:type="paragraph" w:customStyle="1" w:styleId="PR3">
    <w:name w:val="PR3"/>
    <w:basedOn w:val="Normal"/>
    <w:link w:val="PR3Char"/>
    <w:uiPriority w:val="99"/>
    <w:rsid w:val="00823CC7"/>
    <w:pPr>
      <w:numPr>
        <w:ilvl w:val="4"/>
        <w:numId w:val="17"/>
      </w:numPr>
      <w:tabs>
        <w:tab w:val="clear" w:pos="864"/>
        <w:tab w:val="clear" w:pos="2016"/>
      </w:tabs>
    </w:pPr>
  </w:style>
  <w:style w:type="paragraph" w:customStyle="1" w:styleId="Level0SectionTitle">
    <w:name w:val="Level 0 SectionTitle"/>
    <w:basedOn w:val="SCT"/>
    <w:uiPriority w:val="99"/>
    <w:rsid w:val="00823CC7"/>
    <w:pPr>
      <w:numPr>
        <w:ilvl w:val="0"/>
        <w:numId w:val="0"/>
      </w:numPr>
      <w:spacing w:before="120"/>
      <w:jc w:val="center"/>
    </w:pPr>
    <w:rPr>
      <w:rFonts w:ascii="Arial Bold" w:hAnsi="Arial Bold" w:cs="Arial Bold"/>
      <w:b/>
      <w:bCs/>
      <w:caps w:val="0"/>
    </w:rPr>
  </w:style>
  <w:style w:type="paragraph" w:customStyle="1" w:styleId="SCT">
    <w:name w:val="SCT"/>
    <w:basedOn w:val="Normal"/>
    <w:next w:val="Normal"/>
    <w:uiPriority w:val="99"/>
    <w:rsid w:val="00823CC7"/>
    <w:pPr>
      <w:widowControl/>
      <w:numPr>
        <w:ilvl w:val="7"/>
        <w:numId w:val="17"/>
      </w:numPr>
      <w:suppressLineNumbers/>
      <w:tabs>
        <w:tab w:val="clear" w:pos="864"/>
        <w:tab w:val="clear" w:pos="1440"/>
        <w:tab w:val="clear" w:pos="2016"/>
        <w:tab w:val="clear" w:pos="2592"/>
        <w:tab w:val="clear" w:pos="3168"/>
      </w:tabs>
      <w:spacing w:before="240"/>
    </w:pPr>
    <w:rPr>
      <w:caps/>
    </w:rPr>
  </w:style>
  <w:style w:type="paragraph" w:customStyle="1" w:styleId="PR4">
    <w:name w:val="PR4"/>
    <w:basedOn w:val="Normal"/>
    <w:uiPriority w:val="99"/>
    <w:rsid w:val="00823CC7"/>
    <w:pPr>
      <w:numPr>
        <w:ilvl w:val="5"/>
        <w:numId w:val="17"/>
      </w:numPr>
      <w:tabs>
        <w:tab w:val="clear" w:pos="1440"/>
        <w:tab w:val="clear" w:pos="2016"/>
        <w:tab w:val="clear" w:pos="2592"/>
      </w:tabs>
    </w:pPr>
  </w:style>
  <w:style w:type="paragraph" w:customStyle="1" w:styleId="PR5">
    <w:name w:val="PR5"/>
    <w:basedOn w:val="Normal"/>
    <w:uiPriority w:val="99"/>
    <w:rsid w:val="00823CC7"/>
    <w:pPr>
      <w:numPr>
        <w:ilvl w:val="6"/>
        <w:numId w:val="17"/>
      </w:numPr>
      <w:tabs>
        <w:tab w:val="clear" w:pos="2016"/>
        <w:tab w:val="clear" w:pos="3168"/>
      </w:tabs>
    </w:pPr>
  </w:style>
  <w:style w:type="paragraph" w:customStyle="1" w:styleId="EndOfSection">
    <w:name w:val="EndOfSection"/>
    <w:basedOn w:val="Normal"/>
    <w:uiPriority w:val="99"/>
    <w:rsid w:val="00823CC7"/>
    <w:pPr>
      <w:keepNext/>
      <w:widowControl/>
      <w:suppressLineNumbers/>
      <w:tabs>
        <w:tab w:val="clear" w:pos="864"/>
        <w:tab w:val="clear" w:pos="1440"/>
        <w:tab w:val="clear" w:pos="2016"/>
        <w:tab w:val="clear" w:pos="2592"/>
        <w:tab w:val="clear" w:pos="3168"/>
        <w:tab w:val="right" w:pos="9360"/>
      </w:tabs>
      <w:spacing w:before="240"/>
      <w:jc w:val="center"/>
    </w:pPr>
    <w:rPr>
      <w:b/>
      <w:bCs/>
      <w:caps/>
    </w:rPr>
  </w:style>
  <w:style w:type="paragraph" w:styleId="CommentText">
    <w:name w:val="annotation text"/>
    <w:basedOn w:val="Normal"/>
    <w:link w:val="CommentTextChar"/>
    <w:uiPriority w:val="99"/>
    <w:semiHidden/>
    <w:rsid w:val="00823CC7"/>
    <w:pPr>
      <w:tabs>
        <w:tab w:val="clear" w:pos="864"/>
        <w:tab w:val="clear" w:pos="1440"/>
        <w:tab w:val="clear" w:pos="2016"/>
        <w:tab w:val="clear" w:pos="2592"/>
        <w:tab w:val="clear" w:pos="3168"/>
        <w:tab w:val="center" w:pos="4680"/>
        <w:tab w:val="right" w:pos="9360"/>
      </w:tabs>
      <w:spacing w:before="120" w:after="120"/>
    </w:pPr>
    <w:rPr>
      <w:color w:val="3366FF"/>
    </w:rPr>
  </w:style>
  <w:style w:type="character" w:customStyle="1" w:styleId="CommentTextChar">
    <w:name w:val="Comment Text Char"/>
    <w:link w:val="CommentText"/>
    <w:uiPriority w:val="99"/>
    <w:locked/>
    <w:rsid w:val="00823CC7"/>
    <w:rPr>
      <w:rFonts w:ascii="Arial" w:hAnsi="Arial" w:cs="Arial"/>
      <w:color w:val="3366FF"/>
      <w:lang w:val="en-US" w:eastAsia="en-US"/>
    </w:rPr>
  </w:style>
  <w:style w:type="character" w:styleId="CommentReference">
    <w:name w:val="annotation reference"/>
    <w:uiPriority w:val="99"/>
    <w:semiHidden/>
    <w:rsid w:val="00823CC7"/>
    <w:rPr>
      <w:sz w:val="16"/>
      <w:szCs w:val="16"/>
    </w:rPr>
  </w:style>
  <w:style w:type="character" w:customStyle="1" w:styleId="Option">
    <w:name w:val="Option"/>
    <w:uiPriority w:val="99"/>
    <w:rsid w:val="00823CC7"/>
    <w:rPr>
      <w:color w:val="FF0000"/>
    </w:rPr>
  </w:style>
  <w:style w:type="character" w:customStyle="1" w:styleId="Level3Char">
    <w:name w:val="Level 3 Char"/>
    <w:link w:val="Level3"/>
    <w:uiPriority w:val="99"/>
    <w:locked/>
    <w:rsid w:val="00B434A4"/>
    <w:rPr>
      <w:rFonts w:ascii="Arial" w:hAnsi="Arial" w:cs="Arial"/>
      <w:lang w:val="en-US" w:eastAsia="en-US"/>
    </w:rPr>
  </w:style>
  <w:style w:type="paragraph" w:customStyle="1" w:styleId="SpecPara1">
    <w:name w:val="Spec Para 1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  <w:bCs/>
    </w:rPr>
  </w:style>
  <w:style w:type="paragraph" w:customStyle="1" w:styleId="SpecPara2">
    <w:name w:val="Spec Para 2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paragraph" w:customStyle="1" w:styleId="SpecPara3">
    <w:name w:val="Spec Para 3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paragraph" w:customStyle="1" w:styleId="SpecPara4">
    <w:name w:val="Spec Para 4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Level4CharChar">
    <w:name w:val="Level 4 Char Char"/>
    <w:link w:val="Level4"/>
    <w:uiPriority w:val="99"/>
    <w:locked/>
    <w:rsid w:val="009A1DE1"/>
    <w:rPr>
      <w:rFonts w:ascii="Arial" w:hAnsi="Arial" w:cs="Arial"/>
      <w:color w:val="000000"/>
      <w:lang w:val="en-US" w:eastAsia="en-US"/>
    </w:rPr>
  </w:style>
  <w:style w:type="paragraph" w:customStyle="1" w:styleId="OrStatement">
    <w:name w:val="OrStatement"/>
    <w:basedOn w:val="Normal"/>
    <w:link w:val="OrStatementChar"/>
    <w:uiPriority w:val="99"/>
    <w:rsid w:val="0065005E"/>
    <w:pPr>
      <w:tabs>
        <w:tab w:val="clear" w:pos="864"/>
        <w:tab w:val="clear" w:pos="1440"/>
        <w:tab w:val="clear" w:pos="2016"/>
        <w:tab w:val="clear" w:pos="2592"/>
        <w:tab w:val="clear" w:pos="3168"/>
      </w:tabs>
      <w:spacing w:before="240" w:after="240"/>
      <w:jc w:val="center"/>
    </w:pPr>
    <w:rPr>
      <w:color w:val="FF0000"/>
    </w:rPr>
  </w:style>
  <w:style w:type="character" w:customStyle="1" w:styleId="OrStatementChar">
    <w:name w:val="OrStatement Char"/>
    <w:link w:val="OrStatement"/>
    <w:uiPriority w:val="99"/>
    <w:locked/>
    <w:rsid w:val="0065005E"/>
    <w:rPr>
      <w:rFonts w:ascii="Arial" w:hAnsi="Arial" w:cs="Arial"/>
      <w:color w:val="FF0000"/>
      <w:lang w:val="en-US" w:eastAsia="en-US"/>
    </w:rPr>
  </w:style>
  <w:style w:type="character" w:customStyle="1" w:styleId="IP">
    <w:name w:val="IP"/>
    <w:uiPriority w:val="99"/>
    <w:rsid w:val="009A1DE1"/>
    <w:rPr>
      <w:color w:val="111111"/>
    </w:rPr>
  </w:style>
  <w:style w:type="paragraph" w:customStyle="1" w:styleId="PRN">
    <w:name w:val="PRN"/>
    <w:basedOn w:val="Normal"/>
    <w:uiPriority w:val="99"/>
    <w:rsid w:val="00823CC7"/>
    <w:pPr>
      <w:widowControl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FFFF00" w:fill="FFFF66"/>
      <w:tabs>
        <w:tab w:val="clear" w:pos="864"/>
        <w:tab w:val="clear" w:pos="1440"/>
        <w:tab w:val="clear" w:pos="2016"/>
        <w:tab w:val="clear" w:pos="2592"/>
        <w:tab w:val="clear" w:pos="3168"/>
        <w:tab w:val="left" w:pos="440"/>
        <w:tab w:val="left" w:pos="880"/>
      </w:tabs>
      <w:autoSpaceDE w:val="0"/>
      <w:autoSpaceDN w:val="0"/>
      <w:adjustRightInd w:val="0"/>
      <w:spacing w:after="120" w:line="240" w:lineRule="atLeast"/>
    </w:pPr>
    <w:rPr>
      <w:rFonts w:ascii="Arial Bold" w:hAnsi="Arial Bold" w:cs="Arial Bold"/>
      <w:b/>
      <w:bCs/>
      <w:i/>
      <w:iCs/>
      <w:color w:val="000000"/>
    </w:rPr>
  </w:style>
  <w:style w:type="character" w:customStyle="1" w:styleId="Level4Char">
    <w:name w:val="Level 4 Char"/>
    <w:uiPriority w:val="99"/>
    <w:locked/>
    <w:rsid w:val="009A1DE1"/>
    <w:rPr>
      <w:rFonts w:ascii="Arial" w:hAnsi="Arial" w:cs="Arial"/>
    </w:rPr>
  </w:style>
  <w:style w:type="paragraph" w:customStyle="1" w:styleId="DST">
    <w:name w:val="DST"/>
    <w:basedOn w:val="Normal"/>
    <w:next w:val="PR1"/>
    <w:uiPriority w:val="99"/>
    <w:rsid w:val="00681E99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</w:tabs>
      <w:suppressAutoHyphens/>
      <w:spacing w:before="240"/>
      <w:jc w:val="both"/>
      <w:outlineLvl w:val="0"/>
    </w:pPr>
    <w:rPr>
      <w:sz w:val="22"/>
      <w:szCs w:val="22"/>
    </w:rPr>
  </w:style>
  <w:style w:type="character" w:customStyle="1" w:styleId="PR1Char">
    <w:name w:val="PR1 Char"/>
    <w:link w:val="PR1"/>
    <w:uiPriority w:val="99"/>
    <w:locked/>
    <w:rsid w:val="00681E99"/>
    <w:rPr>
      <w:rFonts w:ascii="Arial" w:hAnsi="Arial" w:cs="Arial"/>
      <w:lang w:val="en-US" w:eastAsia="en-US"/>
    </w:rPr>
  </w:style>
  <w:style w:type="paragraph" w:customStyle="1" w:styleId="SUT">
    <w:name w:val="SUT"/>
    <w:basedOn w:val="Normal"/>
    <w:next w:val="PR1"/>
    <w:uiPriority w:val="99"/>
    <w:rsid w:val="009F77DE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num" w:pos="360"/>
      </w:tabs>
      <w:suppressAutoHyphens/>
      <w:spacing w:before="240"/>
      <w:jc w:val="both"/>
      <w:outlineLvl w:val="0"/>
    </w:pPr>
    <w:rPr>
      <w:sz w:val="22"/>
      <w:szCs w:val="22"/>
    </w:rPr>
  </w:style>
  <w:style w:type="paragraph" w:customStyle="1" w:styleId="CMT">
    <w:name w:val="CMT"/>
    <w:basedOn w:val="Normal"/>
    <w:link w:val="CMTChar"/>
    <w:uiPriority w:val="99"/>
    <w:rsid w:val="009F77DE"/>
    <w:pPr>
      <w:widowControl/>
      <w:pBdr>
        <w:top w:val="single" w:sz="2" w:space="2" w:color="C0C0C0"/>
        <w:left w:val="single" w:sz="2" w:space="2" w:color="C0C0C0"/>
        <w:bottom w:val="single" w:sz="2" w:space="2" w:color="C0C0C0"/>
        <w:right w:val="single" w:sz="2" w:space="2" w:color="C0C0C0"/>
      </w:pBdr>
      <w:shd w:val="pct10" w:color="auto" w:fill="auto"/>
      <w:tabs>
        <w:tab w:val="clear" w:pos="864"/>
        <w:tab w:val="clear" w:pos="1440"/>
        <w:tab w:val="clear" w:pos="2016"/>
        <w:tab w:val="clear" w:pos="2592"/>
        <w:tab w:val="clear" w:pos="3168"/>
      </w:tabs>
      <w:suppressAutoHyphens/>
      <w:spacing w:before="120" w:after="120"/>
      <w:ind w:left="288" w:hanging="288"/>
    </w:pPr>
    <w:rPr>
      <w:vanish/>
      <w:color w:val="808080"/>
      <w:sz w:val="18"/>
      <w:szCs w:val="18"/>
    </w:rPr>
  </w:style>
  <w:style w:type="character" w:customStyle="1" w:styleId="CMTChar">
    <w:name w:val="CMT Char"/>
    <w:link w:val="CMT"/>
    <w:uiPriority w:val="99"/>
    <w:locked/>
    <w:rsid w:val="009F77DE"/>
    <w:rPr>
      <w:rFonts w:ascii="Arial" w:hAnsi="Arial" w:cs="Arial"/>
      <w:vanish/>
      <w:color w:val="808080"/>
      <w:sz w:val="18"/>
      <w:szCs w:val="18"/>
      <w:lang w:val="en-US" w:eastAsia="en-US"/>
    </w:rPr>
  </w:style>
  <w:style w:type="character" w:customStyle="1" w:styleId="Level2Char">
    <w:name w:val="Level 2 Char"/>
    <w:link w:val="Level2"/>
    <w:uiPriority w:val="99"/>
    <w:locked/>
    <w:rsid w:val="000A0D3F"/>
    <w:rPr>
      <w:rFonts w:ascii="Arial" w:hAnsi="Arial" w:cs="Arial"/>
      <w:caps/>
      <w:lang w:val="en-US" w:eastAsia="en-US"/>
    </w:rPr>
  </w:style>
  <w:style w:type="character" w:customStyle="1" w:styleId="PR2Char">
    <w:name w:val="PR2 Char"/>
    <w:link w:val="PR2"/>
    <w:uiPriority w:val="99"/>
    <w:locked/>
    <w:rsid w:val="00691662"/>
    <w:rPr>
      <w:rFonts w:ascii="Arial" w:hAnsi="Arial" w:cs="Arial"/>
      <w:lang w:val="en-US" w:eastAsia="en-US"/>
    </w:rPr>
  </w:style>
  <w:style w:type="character" w:customStyle="1" w:styleId="PR3Char">
    <w:name w:val="PR3 Char"/>
    <w:link w:val="PR3"/>
    <w:uiPriority w:val="99"/>
    <w:locked/>
    <w:rsid w:val="00691662"/>
    <w:rPr>
      <w:rFonts w:ascii="Arial" w:hAnsi="Arial" w:cs="Arial"/>
      <w:lang w:val="en-US" w:eastAsia="en-US"/>
    </w:rPr>
  </w:style>
  <w:style w:type="character" w:customStyle="1" w:styleId="PR2CharChar">
    <w:name w:val="PR2 Char Char"/>
    <w:uiPriority w:val="99"/>
    <w:rsid w:val="00691662"/>
    <w:rPr>
      <w:rFonts w:ascii="Arial" w:hAnsi="Arial" w:cs="Arial"/>
      <w:lang w:val="en-US" w:eastAsia="en-US"/>
    </w:rPr>
  </w:style>
  <w:style w:type="character" w:styleId="Emphasis">
    <w:name w:val="Emphasis"/>
    <w:uiPriority w:val="99"/>
    <w:qFormat/>
    <w:locked/>
    <w:rsid w:val="00FE66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2950"/>
    <w:pPr>
      <w:tabs>
        <w:tab w:val="clear" w:pos="4680"/>
        <w:tab w:val="clear" w:pos="9360"/>
        <w:tab w:val="left" w:pos="864"/>
        <w:tab w:val="left" w:pos="1440"/>
        <w:tab w:val="left" w:pos="2016"/>
        <w:tab w:val="left" w:pos="2592"/>
        <w:tab w:val="left" w:pos="3168"/>
      </w:tabs>
      <w:spacing w:before="0" w:after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7F2950"/>
    <w:rPr>
      <w:rFonts w:ascii="Arial" w:hAnsi="Arial" w:cs="Arial"/>
      <w:b/>
      <w:bCs/>
      <w:color w:val="3366FF"/>
      <w:lang w:val="en-US" w:eastAsia="en-US"/>
    </w:rPr>
  </w:style>
  <w:style w:type="paragraph" w:styleId="Revision">
    <w:name w:val="Revision"/>
    <w:hidden/>
    <w:uiPriority w:val="99"/>
    <w:semiHidden/>
    <w:rsid w:val="000358BF"/>
    <w:rPr>
      <w:rFonts w:ascii="Arial" w:hAnsi="Arial" w:cs="Arial"/>
      <w:lang w:val="en-US" w:eastAsia="en-US"/>
    </w:rPr>
  </w:style>
  <w:style w:type="character" w:customStyle="1" w:styleId="UnresolvedMention1">
    <w:name w:val="Unresolved Mention1"/>
    <w:uiPriority w:val="99"/>
    <w:semiHidden/>
    <w:rsid w:val="000358BF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33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61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bp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des.iccsafe.org/content/IECC2021P2/chapter-3-ce-general-requir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sb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US\AppData\Roaming\Microsoft\Templates\SimpleSpe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</TotalTime>
  <Pages>4</Pages>
  <Words>1174</Words>
  <Characters>6692</Characters>
  <Application>Microsoft Office Word</Application>
  <DocSecurity>0</DocSecurity>
  <Lines>55</Lines>
  <Paragraphs>15</Paragraphs>
  <ScaleCrop>false</ScaleCrop>
  <Company>Quikserv.com</Company>
  <LinksUpToDate>false</LinksUpToDate>
  <CharactersWithSpaces>7851</CharactersWithSpaces>
  <SharedDoc>false</SharedDoc>
  <HyperlinkBase>www.Quikserv.com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08 41 29</dc:title>
  <dc:subject>Aluminum Security Storefront</dc:subject>
  <dc:creator>ZeroDocs.com</dc:creator>
  <cp:keywords>Security Aluminum Storefront</cp:keywords>
  <dc:description>CSI 3 part specification for Aluminum Security Storefront by Quikserv - ZeroDocs.com</dc:description>
  <cp:lastModifiedBy>Brian Hanson</cp:lastModifiedBy>
  <cp:revision>6</cp:revision>
  <dcterms:created xsi:type="dcterms:W3CDTF">2022-06-02T22:05:00Z</dcterms:created>
  <dcterms:modified xsi:type="dcterms:W3CDTF">2022-07-06T20:52:00Z</dcterms:modified>
</cp:coreProperties>
</file>